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AEF2D" w14:textId="77777777" w:rsidR="005E726B" w:rsidRPr="005E726B" w:rsidRDefault="005E726B" w:rsidP="005E726B">
      <w:pPr>
        <w:spacing w:before="72" w:after="72" w:line="240" w:lineRule="auto"/>
        <w:outlineLvl w:val="0"/>
        <w:rPr>
          <w:rFonts w:ascii="Exo" w:eastAsia="Times New Roman" w:hAnsi="Exo" w:cs="Times New Roman"/>
          <w:color w:val="586171"/>
          <w:kern w:val="36"/>
          <w:sz w:val="42"/>
          <w:szCs w:val="42"/>
          <w:lang w:eastAsia="en-GB"/>
        </w:rPr>
      </w:pPr>
      <w:r w:rsidRPr="005E726B">
        <w:rPr>
          <w:rFonts w:ascii="Exo" w:eastAsia="Times New Roman" w:hAnsi="Exo" w:cs="Times New Roman"/>
          <w:color w:val="586171"/>
          <w:kern w:val="36"/>
          <w:sz w:val="42"/>
          <w:szCs w:val="42"/>
          <w:lang w:eastAsia="en-GB"/>
        </w:rPr>
        <w:t>Best Bookkeeping - Privacy Notice</w:t>
      </w:r>
    </w:p>
    <w:p w14:paraId="2D06596E" w14:textId="77777777" w:rsidR="005E726B" w:rsidRPr="005E726B" w:rsidRDefault="005E726B" w:rsidP="005E726B">
      <w:pPr>
        <w:spacing w:after="135"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This Privacy Notice provides details of the personal data we collect from you, what we do with it, how you might access it and who it might be shared with.</w:t>
      </w:r>
    </w:p>
    <w:p w14:paraId="67A1A0C2" w14:textId="77777777" w:rsidR="005E726B" w:rsidRPr="005E726B" w:rsidRDefault="005E726B" w:rsidP="005E726B">
      <w:pPr>
        <w:spacing w:before="270" w:after="135" w:line="240" w:lineRule="auto"/>
        <w:outlineLvl w:val="1"/>
        <w:rPr>
          <w:rFonts w:ascii="Exo" w:eastAsia="Times New Roman" w:hAnsi="Exo" w:cs="Times New Roman"/>
          <w:color w:val="586171"/>
          <w:sz w:val="36"/>
          <w:szCs w:val="36"/>
          <w:lang w:eastAsia="en-GB"/>
        </w:rPr>
      </w:pPr>
      <w:r w:rsidRPr="005E726B">
        <w:rPr>
          <w:rFonts w:ascii="Exo" w:eastAsia="Times New Roman" w:hAnsi="Exo" w:cs="Times New Roman"/>
          <w:color w:val="586171"/>
          <w:sz w:val="36"/>
          <w:szCs w:val="36"/>
          <w:lang w:eastAsia="en-GB"/>
        </w:rPr>
        <w:t>Our Contact Information (Data Controller)</w:t>
      </w:r>
    </w:p>
    <w:p w14:paraId="3EA11D79" w14:textId="77777777" w:rsidR="005E726B" w:rsidRPr="005E726B" w:rsidRDefault="005E726B" w:rsidP="005E726B">
      <w:pPr>
        <w:spacing w:after="0" w:line="240" w:lineRule="auto"/>
        <w:rPr>
          <w:rFonts w:ascii="Times New Roman" w:eastAsia="Times New Roman" w:hAnsi="Times New Roman" w:cs="Times New Roman"/>
          <w:sz w:val="24"/>
          <w:szCs w:val="24"/>
          <w:lang w:eastAsia="en-GB"/>
        </w:rPr>
      </w:pPr>
      <w:r w:rsidRPr="005E726B">
        <w:rPr>
          <w:rFonts w:ascii="Helvetica" w:eastAsia="Times New Roman" w:hAnsi="Helvetica" w:cs="Helvetica"/>
          <w:color w:val="586171"/>
          <w:sz w:val="20"/>
          <w:szCs w:val="20"/>
          <w:shd w:val="clear" w:color="auto" w:fill="FCFCFC"/>
          <w:lang w:eastAsia="en-GB"/>
        </w:rPr>
        <w:t>Best Bookkeeping</w:t>
      </w:r>
      <w:r w:rsidRPr="005E726B">
        <w:rPr>
          <w:rFonts w:ascii="Helvetica" w:eastAsia="Times New Roman" w:hAnsi="Helvetica" w:cs="Helvetica"/>
          <w:color w:val="586171"/>
          <w:sz w:val="20"/>
          <w:szCs w:val="20"/>
          <w:lang w:eastAsia="en-GB"/>
        </w:rPr>
        <w:br/>
      </w:r>
    </w:p>
    <w:p w14:paraId="45F4937B" w14:textId="77777777" w:rsidR="005E726B" w:rsidRPr="005E726B" w:rsidRDefault="005E726B" w:rsidP="005E726B">
      <w:pPr>
        <w:spacing w:after="135"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7 Northfields Prospect</w:t>
      </w:r>
      <w:r w:rsidRPr="005E726B">
        <w:rPr>
          <w:rFonts w:ascii="Helvetica" w:eastAsia="Times New Roman" w:hAnsi="Helvetica" w:cs="Helvetica"/>
          <w:color w:val="586171"/>
          <w:sz w:val="20"/>
          <w:szCs w:val="20"/>
          <w:lang w:eastAsia="en-GB"/>
        </w:rPr>
        <w:br/>
        <w:t>Putney Bridge Road, Wandsworth</w:t>
      </w:r>
      <w:r w:rsidRPr="005E726B">
        <w:rPr>
          <w:rFonts w:ascii="Helvetica" w:eastAsia="Times New Roman" w:hAnsi="Helvetica" w:cs="Helvetica"/>
          <w:color w:val="586171"/>
          <w:sz w:val="20"/>
          <w:szCs w:val="20"/>
          <w:lang w:eastAsia="en-GB"/>
        </w:rPr>
        <w:br/>
        <w:t>SW18 1PE</w:t>
      </w:r>
      <w:r w:rsidRPr="005E726B">
        <w:rPr>
          <w:rFonts w:ascii="Helvetica" w:eastAsia="Times New Roman" w:hAnsi="Helvetica" w:cs="Helvetica"/>
          <w:color w:val="586171"/>
          <w:sz w:val="20"/>
          <w:szCs w:val="20"/>
          <w:lang w:eastAsia="en-GB"/>
        </w:rPr>
        <w:br/>
        <w:t>United Kingdom</w:t>
      </w:r>
      <w:r w:rsidRPr="005E726B">
        <w:rPr>
          <w:rFonts w:ascii="Helvetica" w:eastAsia="Times New Roman" w:hAnsi="Helvetica" w:cs="Helvetica"/>
          <w:color w:val="586171"/>
          <w:sz w:val="20"/>
          <w:szCs w:val="20"/>
          <w:lang w:eastAsia="en-GB"/>
        </w:rPr>
        <w:br/>
        <w:t>Telephone: +442083289896</w:t>
      </w:r>
    </w:p>
    <w:p w14:paraId="52CABE6F" w14:textId="71879D41" w:rsidR="005E726B" w:rsidRPr="005E726B" w:rsidRDefault="005E726B" w:rsidP="005E726B">
      <w:pPr>
        <w:spacing w:after="0" w:line="240" w:lineRule="auto"/>
        <w:rPr>
          <w:rFonts w:ascii="Times New Roman" w:eastAsia="Times New Roman" w:hAnsi="Times New Roman" w:cs="Times New Roman"/>
          <w:sz w:val="24"/>
          <w:szCs w:val="24"/>
          <w:lang w:eastAsia="en-GB"/>
        </w:rPr>
      </w:pPr>
      <w:r w:rsidRPr="005E726B">
        <w:rPr>
          <w:rFonts w:ascii="Helvetica" w:eastAsia="Times New Roman" w:hAnsi="Helvetica" w:cs="Helvetica"/>
          <w:color w:val="586171"/>
          <w:sz w:val="20"/>
          <w:szCs w:val="20"/>
          <w:shd w:val="clear" w:color="auto" w:fill="FCFCFC"/>
          <w:lang w:eastAsia="en-GB"/>
        </w:rPr>
        <w:t xml:space="preserve">Company Email: </w:t>
      </w:r>
      <w:r>
        <w:rPr>
          <w:rFonts w:ascii="Helvetica" w:eastAsia="Times New Roman" w:hAnsi="Helvetica" w:cs="Helvetica"/>
          <w:color w:val="586171"/>
          <w:sz w:val="20"/>
          <w:szCs w:val="20"/>
          <w:shd w:val="clear" w:color="auto" w:fill="FCFCFC"/>
          <w:lang w:eastAsia="en-GB"/>
        </w:rPr>
        <w:t>info@bestbookkeeping.co.uk</w:t>
      </w:r>
      <w:r w:rsidRPr="005E726B">
        <w:rPr>
          <w:rFonts w:ascii="Helvetica" w:eastAsia="Times New Roman" w:hAnsi="Helvetica" w:cs="Helvetica"/>
          <w:color w:val="586171"/>
          <w:sz w:val="20"/>
          <w:szCs w:val="20"/>
          <w:lang w:eastAsia="en-GB"/>
        </w:rPr>
        <w:t xml:space="preserve"> </w:t>
      </w:r>
      <w:r w:rsidRPr="005E726B">
        <w:rPr>
          <w:rFonts w:ascii="Helvetica" w:eastAsia="Times New Roman" w:hAnsi="Helvetica" w:cs="Helvetica"/>
          <w:color w:val="586171"/>
          <w:sz w:val="20"/>
          <w:szCs w:val="20"/>
          <w:lang w:eastAsia="en-GB"/>
        </w:rPr>
        <w:br/>
      </w:r>
      <w:r w:rsidRPr="005E726B">
        <w:rPr>
          <w:rFonts w:ascii="Helvetica" w:eastAsia="Times New Roman" w:hAnsi="Helvetica" w:cs="Helvetica"/>
          <w:color w:val="586171"/>
          <w:sz w:val="20"/>
          <w:szCs w:val="20"/>
          <w:lang w:eastAsia="en-GB"/>
        </w:rPr>
        <w:br/>
      </w:r>
    </w:p>
    <w:p w14:paraId="46F87F9E" w14:textId="77777777" w:rsidR="005E726B" w:rsidRPr="005E726B" w:rsidRDefault="005E726B" w:rsidP="005E726B">
      <w:pPr>
        <w:spacing w:before="270" w:after="135" w:line="240" w:lineRule="auto"/>
        <w:outlineLvl w:val="1"/>
        <w:rPr>
          <w:rFonts w:ascii="Exo" w:eastAsia="Times New Roman" w:hAnsi="Exo" w:cs="Times New Roman"/>
          <w:color w:val="586171"/>
          <w:sz w:val="36"/>
          <w:szCs w:val="36"/>
          <w:lang w:eastAsia="en-GB"/>
        </w:rPr>
      </w:pPr>
      <w:r w:rsidRPr="005E726B">
        <w:rPr>
          <w:rFonts w:ascii="Exo" w:eastAsia="Times New Roman" w:hAnsi="Exo" w:cs="Times New Roman"/>
          <w:color w:val="586171"/>
          <w:sz w:val="36"/>
          <w:szCs w:val="36"/>
          <w:lang w:eastAsia="en-GB"/>
        </w:rPr>
        <w:t>What we do with your personal data</w:t>
      </w:r>
    </w:p>
    <w:p w14:paraId="46449B54" w14:textId="77777777" w:rsidR="005E726B" w:rsidRPr="005E726B" w:rsidRDefault="005E726B" w:rsidP="005E726B">
      <w:pPr>
        <w:spacing w:after="135"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 xml:space="preserve">We process personal data only for the purpose for which they are collected. The purpose is dependent on whether you use only our website, or additionally, our services. If you use our </w:t>
      </w:r>
      <w:proofErr w:type="gramStart"/>
      <w:r w:rsidRPr="005E726B">
        <w:rPr>
          <w:rFonts w:ascii="Helvetica" w:eastAsia="Times New Roman" w:hAnsi="Helvetica" w:cs="Helvetica"/>
          <w:color w:val="586171"/>
          <w:sz w:val="20"/>
          <w:szCs w:val="20"/>
          <w:lang w:eastAsia="en-GB"/>
        </w:rPr>
        <w:t>services</w:t>
      </w:r>
      <w:proofErr w:type="gramEnd"/>
      <w:r w:rsidRPr="005E726B">
        <w:rPr>
          <w:rFonts w:ascii="Helvetica" w:eastAsia="Times New Roman" w:hAnsi="Helvetica" w:cs="Helvetica"/>
          <w:color w:val="586171"/>
          <w:sz w:val="20"/>
          <w:szCs w:val="20"/>
          <w:lang w:eastAsia="en-GB"/>
        </w:rPr>
        <w:t xml:space="preserve"> you are required to register and we collect your personal data. We use this personal data for the provision of the service or the performance of the contract. We may use your personal data for other similar purposes, including marketing and communications, but that will only occur in the case we have your consent or another legal justification for doing so.</w:t>
      </w:r>
    </w:p>
    <w:p w14:paraId="5107B191" w14:textId="77777777" w:rsidR="005E726B" w:rsidRPr="005E726B" w:rsidRDefault="005E726B" w:rsidP="005E726B">
      <w:pPr>
        <w:spacing w:after="135"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From our </w:t>
      </w:r>
      <w:r w:rsidRPr="005E726B">
        <w:rPr>
          <w:rFonts w:ascii="Helvetica" w:eastAsia="Times New Roman" w:hAnsi="Helvetica" w:cs="Helvetica"/>
          <w:b/>
          <w:bCs/>
          <w:color w:val="586171"/>
          <w:sz w:val="20"/>
          <w:szCs w:val="20"/>
          <w:lang w:eastAsia="en-GB"/>
        </w:rPr>
        <w:t>Consultants</w:t>
      </w:r>
      <w:r w:rsidRPr="005E726B">
        <w:rPr>
          <w:rFonts w:ascii="Helvetica" w:eastAsia="Times New Roman" w:hAnsi="Helvetica" w:cs="Helvetica"/>
          <w:color w:val="586171"/>
          <w:sz w:val="20"/>
          <w:szCs w:val="20"/>
          <w:lang w:eastAsia="en-GB"/>
        </w:rPr>
        <w:t> we process and retain personal data for the following purposes and periods, with the applicable legal basis.</w:t>
      </w:r>
    </w:p>
    <w:tbl>
      <w:tblPr>
        <w:tblW w:w="16800" w:type="dxa"/>
        <w:tblCellMar>
          <w:top w:w="15" w:type="dxa"/>
          <w:left w:w="15" w:type="dxa"/>
          <w:bottom w:w="15" w:type="dxa"/>
          <w:right w:w="15" w:type="dxa"/>
        </w:tblCellMar>
        <w:tblLook w:val="04A0" w:firstRow="1" w:lastRow="0" w:firstColumn="1" w:lastColumn="0" w:noHBand="0" w:noVBand="1"/>
      </w:tblPr>
      <w:tblGrid>
        <w:gridCol w:w="4200"/>
        <w:gridCol w:w="8340"/>
        <w:gridCol w:w="4260"/>
      </w:tblGrid>
      <w:tr w:rsidR="005E726B" w:rsidRPr="005E726B" w14:paraId="42EA5919" w14:textId="77777777" w:rsidTr="005E726B">
        <w:tc>
          <w:tcPr>
            <w:tcW w:w="0" w:type="auto"/>
            <w:tcBorders>
              <w:top w:val="single" w:sz="6" w:space="0" w:color="DDDDDD"/>
            </w:tcBorders>
            <w:shd w:val="clear" w:color="auto" w:fill="F9F9F9"/>
            <w:tcMar>
              <w:top w:w="120" w:type="dxa"/>
              <w:left w:w="120" w:type="dxa"/>
              <w:bottom w:w="120" w:type="dxa"/>
              <w:right w:w="120" w:type="dxa"/>
            </w:tcMar>
            <w:hideMark/>
          </w:tcPr>
          <w:p w14:paraId="2F33EF87" w14:textId="77777777" w:rsidR="005E726B" w:rsidRPr="005E726B" w:rsidRDefault="005E726B" w:rsidP="005E726B">
            <w:pPr>
              <w:spacing w:after="270" w:line="240" w:lineRule="auto"/>
              <w:rPr>
                <w:rFonts w:ascii="Helvetica" w:eastAsia="Times New Roman" w:hAnsi="Helvetica" w:cs="Helvetica"/>
                <w:b/>
                <w:bCs/>
                <w:color w:val="586171"/>
                <w:sz w:val="20"/>
                <w:szCs w:val="20"/>
                <w:lang w:eastAsia="en-GB"/>
              </w:rPr>
            </w:pPr>
            <w:r w:rsidRPr="005E726B">
              <w:rPr>
                <w:rFonts w:ascii="Helvetica" w:eastAsia="Times New Roman" w:hAnsi="Helvetica" w:cs="Helvetica"/>
                <w:b/>
                <w:bCs/>
                <w:color w:val="586171"/>
                <w:sz w:val="20"/>
                <w:szCs w:val="20"/>
                <w:lang w:eastAsia="en-GB"/>
              </w:rPr>
              <w:t>Processing purpose</w:t>
            </w:r>
          </w:p>
        </w:tc>
        <w:tc>
          <w:tcPr>
            <w:tcW w:w="0" w:type="auto"/>
            <w:tcBorders>
              <w:top w:val="single" w:sz="6" w:space="0" w:color="DDDDDD"/>
            </w:tcBorders>
            <w:shd w:val="clear" w:color="auto" w:fill="F9F9F9"/>
            <w:tcMar>
              <w:top w:w="120" w:type="dxa"/>
              <w:left w:w="120" w:type="dxa"/>
              <w:bottom w:w="120" w:type="dxa"/>
              <w:right w:w="120" w:type="dxa"/>
            </w:tcMar>
            <w:hideMark/>
          </w:tcPr>
          <w:p w14:paraId="7678DE70" w14:textId="77777777" w:rsidR="005E726B" w:rsidRPr="005E726B" w:rsidRDefault="005E726B" w:rsidP="005E726B">
            <w:pPr>
              <w:spacing w:after="270" w:line="240" w:lineRule="auto"/>
              <w:rPr>
                <w:rFonts w:ascii="Helvetica" w:eastAsia="Times New Roman" w:hAnsi="Helvetica" w:cs="Helvetica"/>
                <w:b/>
                <w:bCs/>
                <w:color w:val="586171"/>
                <w:sz w:val="20"/>
                <w:szCs w:val="20"/>
                <w:lang w:eastAsia="en-GB"/>
              </w:rPr>
            </w:pPr>
            <w:r w:rsidRPr="005E726B">
              <w:rPr>
                <w:rFonts w:ascii="Helvetica" w:eastAsia="Times New Roman" w:hAnsi="Helvetica" w:cs="Helvetica"/>
                <w:b/>
                <w:bCs/>
                <w:color w:val="586171"/>
                <w:sz w:val="20"/>
                <w:szCs w:val="20"/>
                <w:lang w:eastAsia="en-GB"/>
              </w:rPr>
              <w:t>Legal basis</w:t>
            </w:r>
          </w:p>
        </w:tc>
        <w:tc>
          <w:tcPr>
            <w:tcW w:w="0" w:type="auto"/>
            <w:tcBorders>
              <w:top w:val="single" w:sz="6" w:space="0" w:color="DDDDDD"/>
            </w:tcBorders>
            <w:shd w:val="clear" w:color="auto" w:fill="F9F9F9"/>
            <w:tcMar>
              <w:top w:w="120" w:type="dxa"/>
              <w:left w:w="120" w:type="dxa"/>
              <w:bottom w:w="120" w:type="dxa"/>
              <w:right w:w="120" w:type="dxa"/>
            </w:tcMar>
            <w:hideMark/>
          </w:tcPr>
          <w:p w14:paraId="15FA6B12" w14:textId="77777777" w:rsidR="005E726B" w:rsidRPr="005E726B" w:rsidRDefault="005E726B" w:rsidP="005E726B">
            <w:pPr>
              <w:spacing w:after="270" w:line="240" w:lineRule="auto"/>
              <w:rPr>
                <w:rFonts w:ascii="Helvetica" w:eastAsia="Times New Roman" w:hAnsi="Helvetica" w:cs="Helvetica"/>
                <w:b/>
                <w:bCs/>
                <w:color w:val="586171"/>
                <w:sz w:val="20"/>
                <w:szCs w:val="20"/>
                <w:lang w:eastAsia="en-GB"/>
              </w:rPr>
            </w:pPr>
            <w:r w:rsidRPr="005E726B">
              <w:rPr>
                <w:rFonts w:ascii="Helvetica" w:eastAsia="Times New Roman" w:hAnsi="Helvetica" w:cs="Helvetica"/>
                <w:b/>
                <w:bCs/>
                <w:color w:val="586171"/>
                <w:sz w:val="20"/>
                <w:szCs w:val="20"/>
                <w:lang w:eastAsia="en-GB"/>
              </w:rPr>
              <w:t>Retention period</w:t>
            </w:r>
          </w:p>
        </w:tc>
      </w:tr>
      <w:tr w:rsidR="005E726B" w:rsidRPr="005E726B" w14:paraId="763CB9DA" w14:textId="77777777" w:rsidTr="005E726B">
        <w:tc>
          <w:tcPr>
            <w:tcW w:w="1250" w:type="pct"/>
            <w:tcBorders>
              <w:top w:val="single" w:sz="6" w:space="0" w:color="DDDDDD"/>
            </w:tcBorders>
            <w:shd w:val="clear" w:color="auto" w:fill="auto"/>
            <w:tcMar>
              <w:top w:w="120" w:type="dxa"/>
              <w:left w:w="120" w:type="dxa"/>
              <w:bottom w:w="120" w:type="dxa"/>
              <w:right w:w="120" w:type="dxa"/>
            </w:tcMar>
            <w:hideMark/>
          </w:tcPr>
          <w:p w14:paraId="3368D977" w14:textId="77777777" w:rsidR="005E726B" w:rsidRPr="005E726B" w:rsidRDefault="005E726B" w:rsidP="005E726B">
            <w:pPr>
              <w:spacing w:after="270"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Payment</w:t>
            </w:r>
          </w:p>
        </w:tc>
        <w:tc>
          <w:tcPr>
            <w:tcW w:w="0" w:type="auto"/>
            <w:tcBorders>
              <w:top w:val="single" w:sz="6" w:space="0" w:color="DDDDDD"/>
            </w:tcBorders>
            <w:shd w:val="clear" w:color="auto" w:fill="auto"/>
            <w:tcMar>
              <w:top w:w="120" w:type="dxa"/>
              <w:left w:w="120" w:type="dxa"/>
              <w:bottom w:w="120" w:type="dxa"/>
              <w:right w:w="120" w:type="dxa"/>
            </w:tcMar>
            <w:hideMark/>
          </w:tcPr>
          <w:p w14:paraId="586B8BB6" w14:textId="77777777" w:rsidR="005E726B" w:rsidRPr="005E726B" w:rsidRDefault="005E726B" w:rsidP="005E726B">
            <w:pPr>
              <w:spacing w:after="270"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it's the legitimate interest of a third party (Payment)</w:t>
            </w:r>
          </w:p>
        </w:tc>
        <w:tc>
          <w:tcPr>
            <w:tcW w:w="0" w:type="auto"/>
            <w:tcBorders>
              <w:top w:val="single" w:sz="6" w:space="0" w:color="DDDDDD"/>
            </w:tcBorders>
            <w:shd w:val="clear" w:color="auto" w:fill="auto"/>
            <w:tcMar>
              <w:top w:w="120" w:type="dxa"/>
              <w:left w:w="120" w:type="dxa"/>
              <w:bottom w:w="120" w:type="dxa"/>
              <w:right w:w="120" w:type="dxa"/>
            </w:tcMar>
            <w:hideMark/>
          </w:tcPr>
          <w:p w14:paraId="30DBAB05" w14:textId="77777777" w:rsidR="005E726B" w:rsidRPr="005E726B" w:rsidRDefault="005E726B" w:rsidP="005E726B">
            <w:pPr>
              <w:spacing w:after="270"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Until consent withdrawn</w:t>
            </w:r>
          </w:p>
        </w:tc>
      </w:tr>
    </w:tbl>
    <w:p w14:paraId="12B2D4A3" w14:textId="77777777" w:rsidR="005E726B" w:rsidRPr="005E726B" w:rsidRDefault="005E726B" w:rsidP="005E726B">
      <w:pPr>
        <w:spacing w:after="135"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From our </w:t>
      </w:r>
      <w:r w:rsidRPr="005E726B">
        <w:rPr>
          <w:rFonts w:ascii="Helvetica" w:eastAsia="Times New Roman" w:hAnsi="Helvetica" w:cs="Helvetica"/>
          <w:b/>
          <w:bCs/>
          <w:color w:val="586171"/>
          <w:sz w:val="20"/>
          <w:szCs w:val="20"/>
          <w:lang w:eastAsia="en-GB"/>
        </w:rPr>
        <w:t>Contractors</w:t>
      </w:r>
      <w:r w:rsidRPr="005E726B">
        <w:rPr>
          <w:rFonts w:ascii="Helvetica" w:eastAsia="Times New Roman" w:hAnsi="Helvetica" w:cs="Helvetica"/>
          <w:color w:val="586171"/>
          <w:sz w:val="20"/>
          <w:szCs w:val="20"/>
          <w:lang w:eastAsia="en-GB"/>
        </w:rPr>
        <w:t> we process and retain personal data for the following purposes and periods, with the applicable legal basis.</w:t>
      </w:r>
    </w:p>
    <w:tbl>
      <w:tblPr>
        <w:tblW w:w="16800" w:type="dxa"/>
        <w:tblCellMar>
          <w:top w:w="15" w:type="dxa"/>
          <w:left w:w="15" w:type="dxa"/>
          <w:bottom w:w="15" w:type="dxa"/>
          <w:right w:w="15" w:type="dxa"/>
        </w:tblCellMar>
        <w:tblLook w:val="04A0" w:firstRow="1" w:lastRow="0" w:firstColumn="1" w:lastColumn="0" w:noHBand="0" w:noVBand="1"/>
      </w:tblPr>
      <w:tblGrid>
        <w:gridCol w:w="4200"/>
        <w:gridCol w:w="8340"/>
        <w:gridCol w:w="4260"/>
      </w:tblGrid>
      <w:tr w:rsidR="005E726B" w:rsidRPr="005E726B" w14:paraId="2260D730" w14:textId="77777777" w:rsidTr="005E726B">
        <w:tc>
          <w:tcPr>
            <w:tcW w:w="0" w:type="auto"/>
            <w:tcBorders>
              <w:top w:val="single" w:sz="6" w:space="0" w:color="DDDDDD"/>
            </w:tcBorders>
            <w:shd w:val="clear" w:color="auto" w:fill="F9F9F9"/>
            <w:tcMar>
              <w:top w:w="120" w:type="dxa"/>
              <w:left w:w="120" w:type="dxa"/>
              <w:bottom w:w="120" w:type="dxa"/>
              <w:right w:w="120" w:type="dxa"/>
            </w:tcMar>
            <w:hideMark/>
          </w:tcPr>
          <w:p w14:paraId="71942F2E" w14:textId="77777777" w:rsidR="005E726B" w:rsidRPr="005E726B" w:rsidRDefault="005E726B" w:rsidP="005E726B">
            <w:pPr>
              <w:spacing w:after="270" w:line="240" w:lineRule="auto"/>
              <w:rPr>
                <w:rFonts w:ascii="Helvetica" w:eastAsia="Times New Roman" w:hAnsi="Helvetica" w:cs="Helvetica"/>
                <w:b/>
                <w:bCs/>
                <w:color w:val="586171"/>
                <w:sz w:val="20"/>
                <w:szCs w:val="20"/>
                <w:lang w:eastAsia="en-GB"/>
              </w:rPr>
            </w:pPr>
            <w:r w:rsidRPr="005E726B">
              <w:rPr>
                <w:rFonts w:ascii="Helvetica" w:eastAsia="Times New Roman" w:hAnsi="Helvetica" w:cs="Helvetica"/>
                <w:b/>
                <w:bCs/>
                <w:color w:val="586171"/>
                <w:sz w:val="20"/>
                <w:szCs w:val="20"/>
                <w:lang w:eastAsia="en-GB"/>
              </w:rPr>
              <w:lastRenderedPageBreak/>
              <w:t>Processing purpose</w:t>
            </w:r>
          </w:p>
        </w:tc>
        <w:tc>
          <w:tcPr>
            <w:tcW w:w="0" w:type="auto"/>
            <w:tcBorders>
              <w:top w:val="single" w:sz="6" w:space="0" w:color="DDDDDD"/>
            </w:tcBorders>
            <w:shd w:val="clear" w:color="auto" w:fill="F9F9F9"/>
            <w:tcMar>
              <w:top w:w="120" w:type="dxa"/>
              <w:left w:w="120" w:type="dxa"/>
              <w:bottom w:w="120" w:type="dxa"/>
              <w:right w:w="120" w:type="dxa"/>
            </w:tcMar>
            <w:hideMark/>
          </w:tcPr>
          <w:p w14:paraId="5CE2D9DE" w14:textId="77777777" w:rsidR="005E726B" w:rsidRPr="005E726B" w:rsidRDefault="005E726B" w:rsidP="005E726B">
            <w:pPr>
              <w:spacing w:after="270" w:line="240" w:lineRule="auto"/>
              <w:rPr>
                <w:rFonts w:ascii="Helvetica" w:eastAsia="Times New Roman" w:hAnsi="Helvetica" w:cs="Helvetica"/>
                <w:b/>
                <w:bCs/>
                <w:color w:val="586171"/>
                <w:sz w:val="20"/>
                <w:szCs w:val="20"/>
                <w:lang w:eastAsia="en-GB"/>
              </w:rPr>
            </w:pPr>
            <w:r w:rsidRPr="005E726B">
              <w:rPr>
                <w:rFonts w:ascii="Helvetica" w:eastAsia="Times New Roman" w:hAnsi="Helvetica" w:cs="Helvetica"/>
                <w:b/>
                <w:bCs/>
                <w:color w:val="586171"/>
                <w:sz w:val="20"/>
                <w:szCs w:val="20"/>
                <w:lang w:eastAsia="en-GB"/>
              </w:rPr>
              <w:t>Legal basis</w:t>
            </w:r>
          </w:p>
        </w:tc>
        <w:tc>
          <w:tcPr>
            <w:tcW w:w="0" w:type="auto"/>
            <w:tcBorders>
              <w:top w:val="single" w:sz="6" w:space="0" w:color="DDDDDD"/>
            </w:tcBorders>
            <w:shd w:val="clear" w:color="auto" w:fill="F9F9F9"/>
            <w:tcMar>
              <w:top w:w="120" w:type="dxa"/>
              <w:left w:w="120" w:type="dxa"/>
              <w:bottom w:w="120" w:type="dxa"/>
              <w:right w:w="120" w:type="dxa"/>
            </w:tcMar>
            <w:hideMark/>
          </w:tcPr>
          <w:p w14:paraId="05CCF1B1" w14:textId="77777777" w:rsidR="005E726B" w:rsidRPr="005E726B" w:rsidRDefault="005E726B" w:rsidP="005E726B">
            <w:pPr>
              <w:spacing w:after="270" w:line="240" w:lineRule="auto"/>
              <w:rPr>
                <w:rFonts w:ascii="Helvetica" w:eastAsia="Times New Roman" w:hAnsi="Helvetica" w:cs="Helvetica"/>
                <w:b/>
                <w:bCs/>
                <w:color w:val="586171"/>
                <w:sz w:val="20"/>
                <w:szCs w:val="20"/>
                <w:lang w:eastAsia="en-GB"/>
              </w:rPr>
            </w:pPr>
            <w:r w:rsidRPr="005E726B">
              <w:rPr>
                <w:rFonts w:ascii="Helvetica" w:eastAsia="Times New Roman" w:hAnsi="Helvetica" w:cs="Helvetica"/>
                <w:b/>
                <w:bCs/>
                <w:color w:val="586171"/>
                <w:sz w:val="20"/>
                <w:szCs w:val="20"/>
                <w:lang w:eastAsia="en-GB"/>
              </w:rPr>
              <w:t>Retention period</w:t>
            </w:r>
          </w:p>
        </w:tc>
      </w:tr>
      <w:tr w:rsidR="005E726B" w:rsidRPr="005E726B" w14:paraId="3148E5F9" w14:textId="77777777" w:rsidTr="005E726B">
        <w:tc>
          <w:tcPr>
            <w:tcW w:w="1250" w:type="pct"/>
            <w:tcBorders>
              <w:top w:val="single" w:sz="6" w:space="0" w:color="DDDDDD"/>
            </w:tcBorders>
            <w:shd w:val="clear" w:color="auto" w:fill="auto"/>
            <w:tcMar>
              <w:top w:w="120" w:type="dxa"/>
              <w:left w:w="120" w:type="dxa"/>
              <w:bottom w:w="120" w:type="dxa"/>
              <w:right w:w="120" w:type="dxa"/>
            </w:tcMar>
            <w:hideMark/>
          </w:tcPr>
          <w:p w14:paraId="782C15A4" w14:textId="77777777" w:rsidR="005E726B" w:rsidRPr="005E726B" w:rsidRDefault="005E726B" w:rsidP="005E726B">
            <w:pPr>
              <w:spacing w:after="270"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Payment</w:t>
            </w:r>
          </w:p>
        </w:tc>
        <w:tc>
          <w:tcPr>
            <w:tcW w:w="0" w:type="auto"/>
            <w:tcBorders>
              <w:top w:val="single" w:sz="6" w:space="0" w:color="DDDDDD"/>
            </w:tcBorders>
            <w:shd w:val="clear" w:color="auto" w:fill="auto"/>
            <w:tcMar>
              <w:top w:w="120" w:type="dxa"/>
              <w:left w:w="120" w:type="dxa"/>
              <w:bottom w:w="120" w:type="dxa"/>
              <w:right w:w="120" w:type="dxa"/>
            </w:tcMar>
            <w:hideMark/>
          </w:tcPr>
          <w:p w14:paraId="4E47202D" w14:textId="77777777" w:rsidR="005E726B" w:rsidRPr="005E726B" w:rsidRDefault="005E726B" w:rsidP="005E726B">
            <w:pPr>
              <w:spacing w:after="270"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it's the legitimate interest of a third party (Payment)</w:t>
            </w:r>
          </w:p>
        </w:tc>
        <w:tc>
          <w:tcPr>
            <w:tcW w:w="0" w:type="auto"/>
            <w:tcBorders>
              <w:top w:val="single" w:sz="6" w:space="0" w:color="DDDDDD"/>
            </w:tcBorders>
            <w:shd w:val="clear" w:color="auto" w:fill="auto"/>
            <w:tcMar>
              <w:top w:w="120" w:type="dxa"/>
              <w:left w:w="120" w:type="dxa"/>
              <w:bottom w:w="120" w:type="dxa"/>
              <w:right w:w="120" w:type="dxa"/>
            </w:tcMar>
            <w:hideMark/>
          </w:tcPr>
          <w:p w14:paraId="19AA31E5" w14:textId="77777777" w:rsidR="005E726B" w:rsidRPr="005E726B" w:rsidRDefault="005E726B" w:rsidP="005E726B">
            <w:pPr>
              <w:spacing w:after="270"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Until consent withdrawn</w:t>
            </w:r>
          </w:p>
        </w:tc>
      </w:tr>
    </w:tbl>
    <w:p w14:paraId="54AB5BBF" w14:textId="77777777" w:rsidR="005E726B" w:rsidRPr="005E726B" w:rsidRDefault="005E726B" w:rsidP="005E726B">
      <w:pPr>
        <w:spacing w:after="135"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From our </w:t>
      </w:r>
      <w:r w:rsidRPr="005E726B">
        <w:rPr>
          <w:rFonts w:ascii="Helvetica" w:eastAsia="Times New Roman" w:hAnsi="Helvetica" w:cs="Helvetica"/>
          <w:b/>
          <w:bCs/>
          <w:color w:val="586171"/>
          <w:sz w:val="20"/>
          <w:szCs w:val="20"/>
          <w:lang w:eastAsia="en-GB"/>
        </w:rPr>
        <w:t>Customers / Clients</w:t>
      </w:r>
      <w:r w:rsidRPr="005E726B">
        <w:rPr>
          <w:rFonts w:ascii="Helvetica" w:eastAsia="Times New Roman" w:hAnsi="Helvetica" w:cs="Helvetica"/>
          <w:color w:val="586171"/>
          <w:sz w:val="20"/>
          <w:szCs w:val="20"/>
          <w:lang w:eastAsia="en-GB"/>
        </w:rPr>
        <w:t> we process and retain personal data for the following purposes and periods, with the applicable legal basis.</w:t>
      </w:r>
    </w:p>
    <w:tbl>
      <w:tblPr>
        <w:tblW w:w="16800" w:type="dxa"/>
        <w:tblCellMar>
          <w:top w:w="15" w:type="dxa"/>
          <w:left w:w="15" w:type="dxa"/>
          <w:bottom w:w="15" w:type="dxa"/>
          <w:right w:w="15" w:type="dxa"/>
        </w:tblCellMar>
        <w:tblLook w:val="04A0" w:firstRow="1" w:lastRow="0" w:firstColumn="1" w:lastColumn="0" w:noHBand="0" w:noVBand="1"/>
      </w:tblPr>
      <w:tblGrid>
        <w:gridCol w:w="4200"/>
        <w:gridCol w:w="7161"/>
        <w:gridCol w:w="5439"/>
      </w:tblGrid>
      <w:tr w:rsidR="005E726B" w:rsidRPr="005E726B" w14:paraId="093A77F7" w14:textId="77777777" w:rsidTr="005E726B">
        <w:tc>
          <w:tcPr>
            <w:tcW w:w="0" w:type="auto"/>
            <w:tcBorders>
              <w:top w:val="single" w:sz="6" w:space="0" w:color="DDDDDD"/>
            </w:tcBorders>
            <w:shd w:val="clear" w:color="auto" w:fill="F9F9F9"/>
            <w:tcMar>
              <w:top w:w="120" w:type="dxa"/>
              <w:left w:w="120" w:type="dxa"/>
              <w:bottom w:w="120" w:type="dxa"/>
              <w:right w:w="120" w:type="dxa"/>
            </w:tcMar>
            <w:hideMark/>
          </w:tcPr>
          <w:p w14:paraId="4CEB8381" w14:textId="77777777" w:rsidR="005E726B" w:rsidRPr="005E726B" w:rsidRDefault="005E726B" w:rsidP="005E726B">
            <w:pPr>
              <w:spacing w:after="270" w:line="240" w:lineRule="auto"/>
              <w:rPr>
                <w:rFonts w:ascii="Helvetica" w:eastAsia="Times New Roman" w:hAnsi="Helvetica" w:cs="Helvetica"/>
                <w:b/>
                <w:bCs/>
                <w:color w:val="586171"/>
                <w:sz w:val="20"/>
                <w:szCs w:val="20"/>
                <w:lang w:eastAsia="en-GB"/>
              </w:rPr>
            </w:pPr>
            <w:r w:rsidRPr="005E726B">
              <w:rPr>
                <w:rFonts w:ascii="Helvetica" w:eastAsia="Times New Roman" w:hAnsi="Helvetica" w:cs="Helvetica"/>
                <w:b/>
                <w:bCs/>
                <w:color w:val="586171"/>
                <w:sz w:val="20"/>
                <w:szCs w:val="20"/>
                <w:lang w:eastAsia="en-GB"/>
              </w:rPr>
              <w:t>Processing purpose</w:t>
            </w:r>
          </w:p>
        </w:tc>
        <w:tc>
          <w:tcPr>
            <w:tcW w:w="0" w:type="auto"/>
            <w:tcBorders>
              <w:top w:val="single" w:sz="6" w:space="0" w:color="DDDDDD"/>
            </w:tcBorders>
            <w:shd w:val="clear" w:color="auto" w:fill="F9F9F9"/>
            <w:tcMar>
              <w:top w:w="120" w:type="dxa"/>
              <w:left w:w="120" w:type="dxa"/>
              <w:bottom w:w="120" w:type="dxa"/>
              <w:right w:w="120" w:type="dxa"/>
            </w:tcMar>
            <w:hideMark/>
          </w:tcPr>
          <w:p w14:paraId="0220D2E5" w14:textId="77777777" w:rsidR="005E726B" w:rsidRPr="005E726B" w:rsidRDefault="005E726B" w:rsidP="005E726B">
            <w:pPr>
              <w:spacing w:after="270" w:line="240" w:lineRule="auto"/>
              <w:rPr>
                <w:rFonts w:ascii="Helvetica" w:eastAsia="Times New Roman" w:hAnsi="Helvetica" w:cs="Helvetica"/>
                <w:b/>
                <w:bCs/>
                <w:color w:val="586171"/>
                <w:sz w:val="20"/>
                <w:szCs w:val="20"/>
                <w:lang w:eastAsia="en-GB"/>
              </w:rPr>
            </w:pPr>
            <w:r w:rsidRPr="005E726B">
              <w:rPr>
                <w:rFonts w:ascii="Helvetica" w:eastAsia="Times New Roman" w:hAnsi="Helvetica" w:cs="Helvetica"/>
                <w:b/>
                <w:bCs/>
                <w:color w:val="586171"/>
                <w:sz w:val="20"/>
                <w:szCs w:val="20"/>
                <w:lang w:eastAsia="en-GB"/>
              </w:rPr>
              <w:t>Legal basis</w:t>
            </w:r>
          </w:p>
        </w:tc>
        <w:tc>
          <w:tcPr>
            <w:tcW w:w="0" w:type="auto"/>
            <w:tcBorders>
              <w:top w:val="single" w:sz="6" w:space="0" w:color="DDDDDD"/>
            </w:tcBorders>
            <w:shd w:val="clear" w:color="auto" w:fill="F9F9F9"/>
            <w:tcMar>
              <w:top w:w="120" w:type="dxa"/>
              <w:left w:w="120" w:type="dxa"/>
              <w:bottom w:w="120" w:type="dxa"/>
              <w:right w:w="120" w:type="dxa"/>
            </w:tcMar>
            <w:hideMark/>
          </w:tcPr>
          <w:p w14:paraId="4047454D" w14:textId="77777777" w:rsidR="005E726B" w:rsidRPr="005E726B" w:rsidRDefault="005E726B" w:rsidP="005E726B">
            <w:pPr>
              <w:spacing w:after="270" w:line="240" w:lineRule="auto"/>
              <w:rPr>
                <w:rFonts w:ascii="Helvetica" w:eastAsia="Times New Roman" w:hAnsi="Helvetica" w:cs="Helvetica"/>
                <w:b/>
                <w:bCs/>
                <w:color w:val="586171"/>
                <w:sz w:val="20"/>
                <w:szCs w:val="20"/>
                <w:lang w:eastAsia="en-GB"/>
              </w:rPr>
            </w:pPr>
            <w:r w:rsidRPr="005E726B">
              <w:rPr>
                <w:rFonts w:ascii="Helvetica" w:eastAsia="Times New Roman" w:hAnsi="Helvetica" w:cs="Helvetica"/>
                <w:b/>
                <w:bCs/>
                <w:color w:val="586171"/>
                <w:sz w:val="20"/>
                <w:szCs w:val="20"/>
                <w:lang w:eastAsia="en-GB"/>
              </w:rPr>
              <w:t>Retention period</w:t>
            </w:r>
          </w:p>
        </w:tc>
      </w:tr>
      <w:tr w:rsidR="005E726B" w:rsidRPr="005E726B" w14:paraId="3AF4E042" w14:textId="77777777" w:rsidTr="005E726B">
        <w:tc>
          <w:tcPr>
            <w:tcW w:w="1250" w:type="pct"/>
            <w:tcBorders>
              <w:top w:val="single" w:sz="6" w:space="0" w:color="DDDDDD"/>
            </w:tcBorders>
            <w:shd w:val="clear" w:color="auto" w:fill="auto"/>
            <w:tcMar>
              <w:top w:w="120" w:type="dxa"/>
              <w:left w:w="120" w:type="dxa"/>
              <w:bottom w:w="120" w:type="dxa"/>
              <w:right w:w="120" w:type="dxa"/>
            </w:tcMar>
            <w:hideMark/>
          </w:tcPr>
          <w:p w14:paraId="2318F2CF" w14:textId="77777777" w:rsidR="005E726B" w:rsidRPr="005E726B" w:rsidRDefault="005E726B" w:rsidP="005E726B">
            <w:pPr>
              <w:spacing w:after="270"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Service delivery</w:t>
            </w:r>
          </w:p>
        </w:tc>
        <w:tc>
          <w:tcPr>
            <w:tcW w:w="0" w:type="auto"/>
            <w:tcBorders>
              <w:top w:val="single" w:sz="6" w:space="0" w:color="DDDDDD"/>
            </w:tcBorders>
            <w:shd w:val="clear" w:color="auto" w:fill="auto"/>
            <w:tcMar>
              <w:top w:w="120" w:type="dxa"/>
              <w:left w:w="120" w:type="dxa"/>
              <w:bottom w:w="120" w:type="dxa"/>
              <w:right w:w="120" w:type="dxa"/>
            </w:tcMar>
            <w:hideMark/>
          </w:tcPr>
          <w:p w14:paraId="0F27ABE5" w14:textId="77777777" w:rsidR="005E726B" w:rsidRPr="005E726B" w:rsidRDefault="005E726B" w:rsidP="005E726B">
            <w:pPr>
              <w:spacing w:after="270"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 xml:space="preserve">we have the data subject's consent </w:t>
            </w:r>
          </w:p>
        </w:tc>
        <w:tc>
          <w:tcPr>
            <w:tcW w:w="0" w:type="auto"/>
            <w:tcBorders>
              <w:top w:val="single" w:sz="6" w:space="0" w:color="DDDDDD"/>
            </w:tcBorders>
            <w:shd w:val="clear" w:color="auto" w:fill="auto"/>
            <w:tcMar>
              <w:top w:w="120" w:type="dxa"/>
              <w:left w:w="120" w:type="dxa"/>
              <w:bottom w:w="120" w:type="dxa"/>
              <w:right w:w="120" w:type="dxa"/>
            </w:tcMar>
            <w:hideMark/>
          </w:tcPr>
          <w:p w14:paraId="7FFA289C" w14:textId="77777777" w:rsidR="005E726B" w:rsidRPr="005E726B" w:rsidRDefault="005E726B" w:rsidP="005E726B">
            <w:pPr>
              <w:spacing w:after="270"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Until consent withdrawn</w:t>
            </w:r>
          </w:p>
        </w:tc>
      </w:tr>
    </w:tbl>
    <w:p w14:paraId="5F4C19EB" w14:textId="77777777" w:rsidR="005E726B" w:rsidRPr="005E726B" w:rsidRDefault="005E726B" w:rsidP="005E726B">
      <w:pPr>
        <w:spacing w:after="135"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From our </w:t>
      </w:r>
      <w:r w:rsidRPr="005E726B">
        <w:rPr>
          <w:rFonts w:ascii="Helvetica" w:eastAsia="Times New Roman" w:hAnsi="Helvetica" w:cs="Helvetica"/>
          <w:b/>
          <w:bCs/>
          <w:color w:val="586171"/>
          <w:sz w:val="20"/>
          <w:szCs w:val="20"/>
          <w:lang w:eastAsia="en-GB"/>
        </w:rPr>
        <w:t>Site Visitors</w:t>
      </w:r>
      <w:r w:rsidRPr="005E726B">
        <w:rPr>
          <w:rFonts w:ascii="Helvetica" w:eastAsia="Times New Roman" w:hAnsi="Helvetica" w:cs="Helvetica"/>
          <w:color w:val="586171"/>
          <w:sz w:val="20"/>
          <w:szCs w:val="20"/>
          <w:lang w:eastAsia="en-GB"/>
        </w:rPr>
        <w:t> we process and retain personal data for the following purposes and periods, with the applicable legal basis.</w:t>
      </w:r>
    </w:p>
    <w:tbl>
      <w:tblPr>
        <w:tblW w:w="16800" w:type="dxa"/>
        <w:tblCellMar>
          <w:top w:w="15" w:type="dxa"/>
          <w:left w:w="15" w:type="dxa"/>
          <w:bottom w:w="15" w:type="dxa"/>
          <w:right w:w="15" w:type="dxa"/>
        </w:tblCellMar>
        <w:tblLook w:val="04A0" w:firstRow="1" w:lastRow="0" w:firstColumn="1" w:lastColumn="0" w:noHBand="0" w:noVBand="1"/>
      </w:tblPr>
      <w:tblGrid>
        <w:gridCol w:w="4200"/>
        <w:gridCol w:w="5690"/>
        <w:gridCol w:w="6910"/>
      </w:tblGrid>
      <w:tr w:rsidR="005E726B" w:rsidRPr="005E726B" w14:paraId="6F6BFE23" w14:textId="77777777" w:rsidTr="005E726B">
        <w:tc>
          <w:tcPr>
            <w:tcW w:w="0" w:type="auto"/>
            <w:tcBorders>
              <w:top w:val="single" w:sz="6" w:space="0" w:color="DDDDDD"/>
            </w:tcBorders>
            <w:shd w:val="clear" w:color="auto" w:fill="F9F9F9"/>
            <w:tcMar>
              <w:top w:w="120" w:type="dxa"/>
              <w:left w:w="120" w:type="dxa"/>
              <w:bottom w:w="120" w:type="dxa"/>
              <w:right w:w="120" w:type="dxa"/>
            </w:tcMar>
            <w:hideMark/>
          </w:tcPr>
          <w:p w14:paraId="058B3354" w14:textId="77777777" w:rsidR="005E726B" w:rsidRPr="005E726B" w:rsidRDefault="005E726B" w:rsidP="005E726B">
            <w:pPr>
              <w:spacing w:after="270" w:line="240" w:lineRule="auto"/>
              <w:rPr>
                <w:rFonts w:ascii="Helvetica" w:eastAsia="Times New Roman" w:hAnsi="Helvetica" w:cs="Helvetica"/>
                <w:b/>
                <w:bCs/>
                <w:color w:val="586171"/>
                <w:sz w:val="20"/>
                <w:szCs w:val="20"/>
                <w:lang w:eastAsia="en-GB"/>
              </w:rPr>
            </w:pPr>
            <w:r w:rsidRPr="005E726B">
              <w:rPr>
                <w:rFonts w:ascii="Helvetica" w:eastAsia="Times New Roman" w:hAnsi="Helvetica" w:cs="Helvetica"/>
                <w:b/>
                <w:bCs/>
                <w:color w:val="586171"/>
                <w:sz w:val="20"/>
                <w:szCs w:val="20"/>
                <w:lang w:eastAsia="en-GB"/>
              </w:rPr>
              <w:t>Processing purpose</w:t>
            </w:r>
          </w:p>
        </w:tc>
        <w:tc>
          <w:tcPr>
            <w:tcW w:w="0" w:type="auto"/>
            <w:tcBorders>
              <w:top w:val="single" w:sz="6" w:space="0" w:color="DDDDDD"/>
            </w:tcBorders>
            <w:shd w:val="clear" w:color="auto" w:fill="F9F9F9"/>
            <w:tcMar>
              <w:top w:w="120" w:type="dxa"/>
              <w:left w:w="120" w:type="dxa"/>
              <w:bottom w:w="120" w:type="dxa"/>
              <w:right w:w="120" w:type="dxa"/>
            </w:tcMar>
            <w:hideMark/>
          </w:tcPr>
          <w:p w14:paraId="483CC0A8" w14:textId="77777777" w:rsidR="005E726B" w:rsidRPr="005E726B" w:rsidRDefault="005E726B" w:rsidP="005E726B">
            <w:pPr>
              <w:spacing w:after="270" w:line="240" w:lineRule="auto"/>
              <w:rPr>
                <w:rFonts w:ascii="Helvetica" w:eastAsia="Times New Roman" w:hAnsi="Helvetica" w:cs="Helvetica"/>
                <w:b/>
                <w:bCs/>
                <w:color w:val="586171"/>
                <w:sz w:val="20"/>
                <w:szCs w:val="20"/>
                <w:lang w:eastAsia="en-GB"/>
              </w:rPr>
            </w:pPr>
            <w:r w:rsidRPr="005E726B">
              <w:rPr>
                <w:rFonts w:ascii="Helvetica" w:eastAsia="Times New Roman" w:hAnsi="Helvetica" w:cs="Helvetica"/>
                <w:b/>
                <w:bCs/>
                <w:color w:val="586171"/>
                <w:sz w:val="20"/>
                <w:szCs w:val="20"/>
                <w:lang w:eastAsia="en-GB"/>
              </w:rPr>
              <w:t>Legal basis</w:t>
            </w:r>
          </w:p>
        </w:tc>
        <w:tc>
          <w:tcPr>
            <w:tcW w:w="0" w:type="auto"/>
            <w:tcBorders>
              <w:top w:val="single" w:sz="6" w:space="0" w:color="DDDDDD"/>
            </w:tcBorders>
            <w:shd w:val="clear" w:color="auto" w:fill="F9F9F9"/>
            <w:tcMar>
              <w:top w:w="120" w:type="dxa"/>
              <w:left w:w="120" w:type="dxa"/>
              <w:bottom w:w="120" w:type="dxa"/>
              <w:right w:w="120" w:type="dxa"/>
            </w:tcMar>
            <w:hideMark/>
          </w:tcPr>
          <w:p w14:paraId="5DB7CE23" w14:textId="77777777" w:rsidR="005E726B" w:rsidRPr="005E726B" w:rsidRDefault="005E726B" w:rsidP="005E726B">
            <w:pPr>
              <w:spacing w:after="270" w:line="240" w:lineRule="auto"/>
              <w:rPr>
                <w:rFonts w:ascii="Helvetica" w:eastAsia="Times New Roman" w:hAnsi="Helvetica" w:cs="Helvetica"/>
                <w:b/>
                <w:bCs/>
                <w:color w:val="586171"/>
                <w:sz w:val="20"/>
                <w:szCs w:val="20"/>
                <w:lang w:eastAsia="en-GB"/>
              </w:rPr>
            </w:pPr>
            <w:r w:rsidRPr="005E726B">
              <w:rPr>
                <w:rFonts w:ascii="Helvetica" w:eastAsia="Times New Roman" w:hAnsi="Helvetica" w:cs="Helvetica"/>
                <w:b/>
                <w:bCs/>
                <w:color w:val="586171"/>
                <w:sz w:val="20"/>
                <w:szCs w:val="20"/>
                <w:lang w:eastAsia="en-GB"/>
              </w:rPr>
              <w:t>Retention period</w:t>
            </w:r>
          </w:p>
        </w:tc>
      </w:tr>
      <w:tr w:rsidR="005E726B" w:rsidRPr="005E726B" w14:paraId="2C690329" w14:textId="77777777" w:rsidTr="005E726B">
        <w:tc>
          <w:tcPr>
            <w:tcW w:w="1250" w:type="pct"/>
            <w:tcBorders>
              <w:top w:val="single" w:sz="6" w:space="0" w:color="DDDDDD"/>
            </w:tcBorders>
            <w:shd w:val="clear" w:color="auto" w:fill="auto"/>
            <w:tcMar>
              <w:top w:w="120" w:type="dxa"/>
              <w:left w:w="120" w:type="dxa"/>
              <w:bottom w:w="120" w:type="dxa"/>
              <w:right w:w="120" w:type="dxa"/>
            </w:tcMar>
            <w:hideMark/>
          </w:tcPr>
          <w:p w14:paraId="1D01745C" w14:textId="77777777" w:rsidR="005E726B" w:rsidRPr="005E726B" w:rsidRDefault="005E726B" w:rsidP="005E726B">
            <w:pPr>
              <w:spacing w:after="270"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Site management and security</w:t>
            </w:r>
          </w:p>
        </w:tc>
        <w:tc>
          <w:tcPr>
            <w:tcW w:w="0" w:type="auto"/>
            <w:tcBorders>
              <w:top w:val="single" w:sz="6" w:space="0" w:color="DDDDDD"/>
            </w:tcBorders>
            <w:shd w:val="clear" w:color="auto" w:fill="auto"/>
            <w:tcMar>
              <w:top w:w="120" w:type="dxa"/>
              <w:left w:w="120" w:type="dxa"/>
              <w:bottom w:w="120" w:type="dxa"/>
              <w:right w:w="120" w:type="dxa"/>
            </w:tcMar>
            <w:hideMark/>
          </w:tcPr>
          <w:p w14:paraId="5BD9B9C6" w14:textId="77777777" w:rsidR="005E726B" w:rsidRPr="005E726B" w:rsidRDefault="005E726B" w:rsidP="005E726B">
            <w:pPr>
              <w:spacing w:after="270"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 xml:space="preserve">we have the data subject's consent </w:t>
            </w:r>
          </w:p>
        </w:tc>
        <w:tc>
          <w:tcPr>
            <w:tcW w:w="0" w:type="auto"/>
            <w:tcBorders>
              <w:top w:val="single" w:sz="6" w:space="0" w:color="DDDDDD"/>
            </w:tcBorders>
            <w:shd w:val="clear" w:color="auto" w:fill="auto"/>
            <w:tcMar>
              <w:top w:w="120" w:type="dxa"/>
              <w:left w:w="120" w:type="dxa"/>
              <w:bottom w:w="120" w:type="dxa"/>
              <w:right w:w="120" w:type="dxa"/>
            </w:tcMar>
            <w:hideMark/>
          </w:tcPr>
          <w:p w14:paraId="4AB8BE4A" w14:textId="77777777" w:rsidR="005E726B" w:rsidRPr="005E726B" w:rsidRDefault="005E726B" w:rsidP="005E726B">
            <w:pPr>
              <w:spacing w:after="270"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Until tax or other retention period expires</w:t>
            </w:r>
          </w:p>
        </w:tc>
      </w:tr>
      <w:tr w:rsidR="005E726B" w:rsidRPr="005E726B" w14:paraId="7535D1FC" w14:textId="77777777" w:rsidTr="005E726B">
        <w:tc>
          <w:tcPr>
            <w:tcW w:w="1250" w:type="pct"/>
            <w:tcBorders>
              <w:top w:val="single" w:sz="6" w:space="0" w:color="DDDDDD"/>
            </w:tcBorders>
            <w:shd w:val="clear" w:color="auto" w:fill="F9F9F9"/>
            <w:tcMar>
              <w:top w:w="120" w:type="dxa"/>
              <w:left w:w="120" w:type="dxa"/>
              <w:bottom w:w="120" w:type="dxa"/>
              <w:right w:w="120" w:type="dxa"/>
            </w:tcMar>
            <w:hideMark/>
          </w:tcPr>
          <w:p w14:paraId="53AB1369" w14:textId="77777777" w:rsidR="005E726B" w:rsidRPr="005E726B" w:rsidRDefault="005E726B" w:rsidP="005E726B">
            <w:pPr>
              <w:spacing w:after="270"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Personalisation and customisation of the online experience</w:t>
            </w:r>
          </w:p>
        </w:tc>
        <w:tc>
          <w:tcPr>
            <w:tcW w:w="0" w:type="auto"/>
            <w:tcBorders>
              <w:top w:val="single" w:sz="6" w:space="0" w:color="DDDDDD"/>
            </w:tcBorders>
            <w:shd w:val="clear" w:color="auto" w:fill="F9F9F9"/>
            <w:tcMar>
              <w:top w:w="120" w:type="dxa"/>
              <w:left w:w="120" w:type="dxa"/>
              <w:bottom w:w="120" w:type="dxa"/>
              <w:right w:w="120" w:type="dxa"/>
            </w:tcMar>
            <w:hideMark/>
          </w:tcPr>
          <w:p w14:paraId="651482FA" w14:textId="77777777" w:rsidR="005E726B" w:rsidRPr="005E726B" w:rsidRDefault="005E726B" w:rsidP="005E726B">
            <w:pPr>
              <w:spacing w:after="270"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 xml:space="preserve">we have the data subject's consent </w:t>
            </w:r>
          </w:p>
        </w:tc>
        <w:tc>
          <w:tcPr>
            <w:tcW w:w="0" w:type="auto"/>
            <w:tcBorders>
              <w:top w:val="single" w:sz="6" w:space="0" w:color="DDDDDD"/>
            </w:tcBorders>
            <w:shd w:val="clear" w:color="auto" w:fill="F9F9F9"/>
            <w:tcMar>
              <w:top w:w="120" w:type="dxa"/>
              <w:left w:w="120" w:type="dxa"/>
              <w:bottom w:w="120" w:type="dxa"/>
              <w:right w:w="120" w:type="dxa"/>
            </w:tcMar>
            <w:hideMark/>
          </w:tcPr>
          <w:p w14:paraId="5EF196DF" w14:textId="77777777" w:rsidR="005E726B" w:rsidRPr="005E726B" w:rsidRDefault="005E726B" w:rsidP="005E726B">
            <w:pPr>
              <w:spacing w:after="270"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Until tax or other retention period expires</w:t>
            </w:r>
          </w:p>
        </w:tc>
      </w:tr>
    </w:tbl>
    <w:p w14:paraId="2CC59CBF" w14:textId="77777777" w:rsidR="005E726B" w:rsidRPr="005E726B" w:rsidRDefault="005E726B" w:rsidP="005E726B">
      <w:pPr>
        <w:spacing w:after="135"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From our </w:t>
      </w:r>
      <w:r w:rsidRPr="005E726B">
        <w:rPr>
          <w:rFonts w:ascii="Helvetica" w:eastAsia="Times New Roman" w:hAnsi="Helvetica" w:cs="Helvetica"/>
          <w:b/>
          <w:bCs/>
          <w:color w:val="586171"/>
          <w:sz w:val="20"/>
          <w:szCs w:val="20"/>
          <w:lang w:eastAsia="en-GB"/>
        </w:rPr>
        <w:t>Suppliers</w:t>
      </w:r>
      <w:r w:rsidRPr="005E726B">
        <w:rPr>
          <w:rFonts w:ascii="Helvetica" w:eastAsia="Times New Roman" w:hAnsi="Helvetica" w:cs="Helvetica"/>
          <w:color w:val="586171"/>
          <w:sz w:val="20"/>
          <w:szCs w:val="20"/>
          <w:lang w:eastAsia="en-GB"/>
        </w:rPr>
        <w:t> we process and retain personal data for the following purposes and periods, with the applicable legal basis.</w:t>
      </w:r>
    </w:p>
    <w:tbl>
      <w:tblPr>
        <w:tblW w:w="16800" w:type="dxa"/>
        <w:tblCellMar>
          <w:top w:w="15" w:type="dxa"/>
          <w:left w:w="15" w:type="dxa"/>
          <w:bottom w:w="15" w:type="dxa"/>
          <w:right w:w="15" w:type="dxa"/>
        </w:tblCellMar>
        <w:tblLook w:val="04A0" w:firstRow="1" w:lastRow="0" w:firstColumn="1" w:lastColumn="0" w:noHBand="0" w:noVBand="1"/>
      </w:tblPr>
      <w:tblGrid>
        <w:gridCol w:w="4200"/>
        <w:gridCol w:w="8340"/>
        <w:gridCol w:w="4260"/>
      </w:tblGrid>
      <w:tr w:rsidR="005E726B" w:rsidRPr="005E726B" w14:paraId="46163BED" w14:textId="77777777" w:rsidTr="005E726B">
        <w:tc>
          <w:tcPr>
            <w:tcW w:w="0" w:type="auto"/>
            <w:tcBorders>
              <w:top w:val="single" w:sz="6" w:space="0" w:color="DDDDDD"/>
            </w:tcBorders>
            <w:shd w:val="clear" w:color="auto" w:fill="F9F9F9"/>
            <w:tcMar>
              <w:top w:w="120" w:type="dxa"/>
              <w:left w:w="120" w:type="dxa"/>
              <w:bottom w:w="120" w:type="dxa"/>
              <w:right w:w="120" w:type="dxa"/>
            </w:tcMar>
            <w:hideMark/>
          </w:tcPr>
          <w:p w14:paraId="341B09F4" w14:textId="77777777" w:rsidR="005E726B" w:rsidRPr="005E726B" w:rsidRDefault="005E726B" w:rsidP="005E726B">
            <w:pPr>
              <w:spacing w:after="270" w:line="240" w:lineRule="auto"/>
              <w:rPr>
                <w:rFonts w:ascii="Helvetica" w:eastAsia="Times New Roman" w:hAnsi="Helvetica" w:cs="Helvetica"/>
                <w:b/>
                <w:bCs/>
                <w:color w:val="586171"/>
                <w:sz w:val="20"/>
                <w:szCs w:val="20"/>
                <w:lang w:eastAsia="en-GB"/>
              </w:rPr>
            </w:pPr>
            <w:r w:rsidRPr="005E726B">
              <w:rPr>
                <w:rFonts w:ascii="Helvetica" w:eastAsia="Times New Roman" w:hAnsi="Helvetica" w:cs="Helvetica"/>
                <w:b/>
                <w:bCs/>
                <w:color w:val="586171"/>
                <w:sz w:val="20"/>
                <w:szCs w:val="20"/>
                <w:lang w:eastAsia="en-GB"/>
              </w:rPr>
              <w:t>Processing purpose</w:t>
            </w:r>
          </w:p>
        </w:tc>
        <w:tc>
          <w:tcPr>
            <w:tcW w:w="0" w:type="auto"/>
            <w:tcBorders>
              <w:top w:val="single" w:sz="6" w:space="0" w:color="DDDDDD"/>
            </w:tcBorders>
            <w:shd w:val="clear" w:color="auto" w:fill="F9F9F9"/>
            <w:tcMar>
              <w:top w:w="120" w:type="dxa"/>
              <w:left w:w="120" w:type="dxa"/>
              <w:bottom w:w="120" w:type="dxa"/>
              <w:right w:w="120" w:type="dxa"/>
            </w:tcMar>
            <w:hideMark/>
          </w:tcPr>
          <w:p w14:paraId="0C59A2D2" w14:textId="77777777" w:rsidR="005E726B" w:rsidRPr="005E726B" w:rsidRDefault="005E726B" w:rsidP="005E726B">
            <w:pPr>
              <w:spacing w:after="270" w:line="240" w:lineRule="auto"/>
              <w:rPr>
                <w:rFonts w:ascii="Helvetica" w:eastAsia="Times New Roman" w:hAnsi="Helvetica" w:cs="Helvetica"/>
                <w:b/>
                <w:bCs/>
                <w:color w:val="586171"/>
                <w:sz w:val="20"/>
                <w:szCs w:val="20"/>
                <w:lang w:eastAsia="en-GB"/>
              </w:rPr>
            </w:pPr>
            <w:r w:rsidRPr="005E726B">
              <w:rPr>
                <w:rFonts w:ascii="Helvetica" w:eastAsia="Times New Roman" w:hAnsi="Helvetica" w:cs="Helvetica"/>
                <w:b/>
                <w:bCs/>
                <w:color w:val="586171"/>
                <w:sz w:val="20"/>
                <w:szCs w:val="20"/>
                <w:lang w:eastAsia="en-GB"/>
              </w:rPr>
              <w:t>Legal basis</w:t>
            </w:r>
          </w:p>
        </w:tc>
        <w:tc>
          <w:tcPr>
            <w:tcW w:w="0" w:type="auto"/>
            <w:tcBorders>
              <w:top w:val="single" w:sz="6" w:space="0" w:color="DDDDDD"/>
            </w:tcBorders>
            <w:shd w:val="clear" w:color="auto" w:fill="F9F9F9"/>
            <w:tcMar>
              <w:top w:w="120" w:type="dxa"/>
              <w:left w:w="120" w:type="dxa"/>
              <w:bottom w:w="120" w:type="dxa"/>
              <w:right w:w="120" w:type="dxa"/>
            </w:tcMar>
            <w:hideMark/>
          </w:tcPr>
          <w:p w14:paraId="65C80936" w14:textId="77777777" w:rsidR="005E726B" w:rsidRPr="005E726B" w:rsidRDefault="005E726B" w:rsidP="005E726B">
            <w:pPr>
              <w:spacing w:after="270" w:line="240" w:lineRule="auto"/>
              <w:rPr>
                <w:rFonts w:ascii="Helvetica" w:eastAsia="Times New Roman" w:hAnsi="Helvetica" w:cs="Helvetica"/>
                <w:b/>
                <w:bCs/>
                <w:color w:val="586171"/>
                <w:sz w:val="20"/>
                <w:szCs w:val="20"/>
                <w:lang w:eastAsia="en-GB"/>
              </w:rPr>
            </w:pPr>
            <w:r w:rsidRPr="005E726B">
              <w:rPr>
                <w:rFonts w:ascii="Helvetica" w:eastAsia="Times New Roman" w:hAnsi="Helvetica" w:cs="Helvetica"/>
                <w:b/>
                <w:bCs/>
                <w:color w:val="586171"/>
                <w:sz w:val="20"/>
                <w:szCs w:val="20"/>
                <w:lang w:eastAsia="en-GB"/>
              </w:rPr>
              <w:t>Retention period</w:t>
            </w:r>
          </w:p>
        </w:tc>
      </w:tr>
      <w:tr w:rsidR="005E726B" w:rsidRPr="005E726B" w14:paraId="2D5D4128" w14:textId="77777777" w:rsidTr="005E726B">
        <w:tc>
          <w:tcPr>
            <w:tcW w:w="1250" w:type="pct"/>
            <w:tcBorders>
              <w:top w:val="single" w:sz="6" w:space="0" w:color="DDDDDD"/>
            </w:tcBorders>
            <w:shd w:val="clear" w:color="auto" w:fill="auto"/>
            <w:tcMar>
              <w:top w:w="120" w:type="dxa"/>
              <w:left w:w="120" w:type="dxa"/>
              <w:bottom w:w="120" w:type="dxa"/>
              <w:right w:w="120" w:type="dxa"/>
            </w:tcMar>
            <w:hideMark/>
          </w:tcPr>
          <w:p w14:paraId="5E05CEBC" w14:textId="77777777" w:rsidR="005E726B" w:rsidRPr="005E726B" w:rsidRDefault="005E726B" w:rsidP="005E726B">
            <w:pPr>
              <w:spacing w:after="270"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Payment</w:t>
            </w:r>
          </w:p>
        </w:tc>
        <w:tc>
          <w:tcPr>
            <w:tcW w:w="0" w:type="auto"/>
            <w:tcBorders>
              <w:top w:val="single" w:sz="6" w:space="0" w:color="DDDDDD"/>
            </w:tcBorders>
            <w:shd w:val="clear" w:color="auto" w:fill="auto"/>
            <w:tcMar>
              <w:top w:w="120" w:type="dxa"/>
              <w:left w:w="120" w:type="dxa"/>
              <w:bottom w:w="120" w:type="dxa"/>
              <w:right w:w="120" w:type="dxa"/>
            </w:tcMar>
            <w:hideMark/>
          </w:tcPr>
          <w:p w14:paraId="1FD8E1C2" w14:textId="77777777" w:rsidR="005E726B" w:rsidRPr="005E726B" w:rsidRDefault="005E726B" w:rsidP="005E726B">
            <w:pPr>
              <w:spacing w:after="270"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it's the legitimate interest of a third party (Payment)</w:t>
            </w:r>
          </w:p>
        </w:tc>
        <w:tc>
          <w:tcPr>
            <w:tcW w:w="0" w:type="auto"/>
            <w:tcBorders>
              <w:top w:val="single" w:sz="6" w:space="0" w:color="DDDDDD"/>
            </w:tcBorders>
            <w:shd w:val="clear" w:color="auto" w:fill="auto"/>
            <w:tcMar>
              <w:top w:w="120" w:type="dxa"/>
              <w:left w:w="120" w:type="dxa"/>
              <w:bottom w:w="120" w:type="dxa"/>
              <w:right w:w="120" w:type="dxa"/>
            </w:tcMar>
            <w:hideMark/>
          </w:tcPr>
          <w:p w14:paraId="5E5992B0" w14:textId="77777777" w:rsidR="005E726B" w:rsidRPr="005E726B" w:rsidRDefault="005E726B" w:rsidP="005E726B">
            <w:pPr>
              <w:spacing w:after="270"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Until consent withdrawn</w:t>
            </w:r>
          </w:p>
        </w:tc>
      </w:tr>
    </w:tbl>
    <w:p w14:paraId="6D995F7D" w14:textId="77777777" w:rsidR="005E726B" w:rsidRPr="005E726B" w:rsidRDefault="005E726B" w:rsidP="005E726B">
      <w:pPr>
        <w:spacing w:before="270" w:after="135" w:line="240" w:lineRule="auto"/>
        <w:outlineLvl w:val="1"/>
        <w:rPr>
          <w:rFonts w:ascii="Exo" w:eastAsia="Times New Roman" w:hAnsi="Exo" w:cs="Times New Roman"/>
          <w:color w:val="586171"/>
          <w:sz w:val="36"/>
          <w:szCs w:val="36"/>
          <w:lang w:eastAsia="en-GB"/>
        </w:rPr>
      </w:pPr>
      <w:r w:rsidRPr="005E726B">
        <w:rPr>
          <w:rFonts w:ascii="Exo" w:eastAsia="Times New Roman" w:hAnsi="Exo" w:cs="Times New Roman"/>
          <w:color w:val="586171"/>
          <w:sz w:val="36"/>
          <w:szCs w:val="36"/>
          <w:lang w:eastAsia="en-GB"/>
        </w:rPr>
        <w:lastRenderedPageBreak/>
        <w:t>What personal data do we collect?</w:t>
      </w:r>
    </w:p>
    <w:p w14:paraId="2FF134F3" w14:textId="77777777" w:rsidR="005E726B" w:rsidRPr="005E726B" w:rsidRDefault="005E726B" w:rsidP="005E726B">
      <w:pPr>
        <w:spacing w:after="135"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The personal data we collect depends on whether you just visit our website or use our services. If you visit our website, you do not need to provide us with any personal data. However, your browser transmits some data automatically, such as the date and time of retrieval of one of our web pages, your browser type and settings, your operating system, the last web page you visited, the data transmitted and the access status, and your IP address.</w:t>
      </w:r>
    </w:p>
    <w:p w14:paraId="53890F8A" w14:textId="36C09E9B" w:rsidR="005E726B" w:rsidRPr="005E726B" w:rsidRDefault="005E726B" w:rsidP="005E726B">
      <w:pPr>
        <w:spacing w:after="135"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If you use our services, personal data is required to fulfil the requirements of a contractual or service relationship, which may exist between you and our organisation.</w:t>
      </w:r>
    </w:p>
    <w:p w14:paraId="4C2602FD" w14:textId="77777777" w:rsidR="005E726B" w:rsidRPr="005E726B" w:rsidRDefault="005E726B" w:rsidP="005E726B">
      <w:pPr>
        <w:spacing w:after="135"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We collect:</w:t>
      </w:r>
    </w:p>
    <w:p w14:paraId="694D864A" w14:textId="77777777" w:rsidR="005E726B" w:rsidRPr="005E726B" w:rsidRDefault="005E726B" w:rsidP="005E726B">
      <w:pPr>
        <w:numPr>
          <w:ilvl w:val="0"/>
          <w:numId w:val="1"/>
        </w:numPr>
        <w:spacing w:before="100" w:beforeAutospacing="1" w:after="100" w:afterAutospacing="1"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Banking Details</w:t>
      </w:r>
    </w:p>
    <w:p w14:paraId="5E25B1AD" w14:textId="77777777" w:rsidR="005E726B" w:rsidRPr="005E726B" w:rsidRDefault="005E726B" w:rsidP="005E726B">
      <w:pPr>
        <w:numPr>
          <w:ilvl w:val="0"/>
          <w:numId w:val="1"/>
        </w:numPr>
        <w:spacing w:before="100" w:beforeAutospacing="1" w:after="100" w:afterAutospacing="1"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Name</w:t>
      </w:r>
    </w:p>
    <w:p w14:paraId="671E3028" w14:textId="77777777" w:rsidR="005E726B" w:rsidRPr="005E726B" w:rsidRDefault="005E726B" w:rsidP="005E726B">
      <w:pPr>
        <w:numPr>
          <w:ilvl w:val="0"/>
          <w:numId w:val="1"/>
        </w:numPr>
        <w:spacing w:before="100" w:beforeAutospacing="1" w:after="100" w:afterAutospacing="1"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Telephone contact details</w:t>
      </w:r>
    </w:p>
    <w:p w14:paraId="0C2A6778" w14:textId="77777777" w:rsidR="005E726B" w:rsidRPr="005E726B" w:rsidRDefault="005E726B" w:rsidP="005E726B">
      <w:pPr>
        <w:numPr>
          <w:ilvl w:val="0"/>
          <w:numId w:val="1"/>
        </w:numPr>
        <w:spacing w:before="100" w:beforeAutospacing="1" w:after="100" w:afterAutospacing="1"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Email, Social Networks</w:t>
      </w:r>
    </w:p>
    <w:p w14:paraId="51D02083" w14:textId="77777777" w:rsidR="005E726B" w:rsidRPr="005E726B" w:rsidRDefault="005E726B" w:rsidP="005E726B">
      <w:pPr>
        <w:numPr>
          <w:ilvl w:val="0"/>
          <w:numId w:val="1"/>
        </w:numPr>
        <w:spacing w:before="100" w:beforeAutospacing="1" w:after="100" w:afterAutospacing="1"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Location Information</w:t>
      </w:r>
    </w:p>
    <w:p w14:paraId="387C2B17" w14:textId="77777777" w:rsidR="005E726B" w:rsidRPr="005E726B" w:rsidRDefault="005E726B" w:rsidP="005E726B">
      <w:pPr>
        <w:numPr>
          <w:ilvl w:val="0"/>
          <w:numId w:val="1"/>
        </w:numPr>
        <w:spacing w:before="100" w:beforeAutospacing="1" w:after="100" w:afterAutospacing="1"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Identification Number</w:t>
      </w:r>
    </w:p>
    <w:p w14:paraId="0E8DE19B" w14:textId="77777777" w:rsidR="005E726B" w:rsidRPr="005E726B" w:rsidRDefault="005E726B" w:rsidP="005E726B">
      <w:pPr>
        <w:numPr>
          <w:ilvl w:val="0"/>
          <w:numId w:val="1"/>
        </w:numPr>
        <w:spacing w:before="100" w:beforeAutospacing="1" w:after="100" w:afterAutospacing="1"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Online Identifiers</w:t>
      </w:r>
    </w:p>
    <w:p w14:paraId="7414BF63" w14:textId="77777777" w:rsidR="005E726B" w:rsidRPr="005E726B" w:rsidRDefault="005E726B" w:rsidP="005E726B">
      <w:pPr>
        <w:numPr>
          <w:ilvl w:val="0"/>
          <w:numId w:val="1"/>
        </w:numPr>
        <w:spacing w:before="100" w:beforeAutospacing="1" w:after="100" w:afterAutospacing="1"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Financial Details</w:t>
      </w:r>
    </w:p>
    <w:p w14:paraId="5AFF2F20" w14:textId="77777777" w:rsidR="005E726B" w:rsidRPr="005E726B" w:rsidRDefault="005E726B" w:rsidP="005E726B">
      <w:pPr>
        <w:spacing w:after="135"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We collect sensitive personal data and do so under the following legal basis:</w:t>
      </w:r>
    </w:p>
    <w:p w14:paraId="0ABFC9B3" w14:textId="77777777" w:rsidR="005E726B" w:rsidRPr="005E726B" w:rsidRDefault="005E726B" w:rsidP="005E726B">
      <w:pPr>
        <w:numPr>
          <w:ilvl w:val="0"/>
          <w:numId w:val="2"/>
        </w:numPr>
        <w:spacing w:before="100" w:beforeAutospacing="1" w:after="100" w:afterAutospacing="1"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 xml:space="preserve">Payment </w:t>
      </w:r>
    </w:p>
    <w:p w14:paraId="7AA9A127" w14:textId="77777777" w:rsidR="005E726B" w:rsidRPr="005E726B" w:rsidRDefault="005E726B" w:rsidP="005E726B">
      <w:pPr>
        <w:numPr>
          <w:ilvl w:val="1"/>
          <w:numId w:val="2"/>
        </w:numPr>
        <w:spacing w:before="100" w:beforeAutospacing="1" w:after="100" w:afterAutospacing="1"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9(2)(a) - Explicit consent of the data subject</w:t>
      </w:r>
    </w:p>
    <w:p w14:paraId="58986029" w14:textId="77777777" w:rsidR="005E726B" w:rsidRPr="005E726B" w:rsidRDefault="005E726B" w:rsidP="005E726B">
      <w:pPr>
        <w:spacing w:after="135"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For the following purposes we may disclose your personal data to authorised third parties because it's in their legitimate interests:</w:t>
      </w:r>
    </w:p>
    <w:p w14:paraId="68ADDCA2" w14:textId="77777777" w:rsidR="005E726B" w:rsidRPr="005E726B" w:rsidRDefault="005E726B" w:rsidP="005E726B">
      <w:pPr>
        <w:numPr>
          <w:ilvl w:val="0"/>
          <w:numId w:val="3"/>
        </w:numPr>
        <w:spacing w:before="100" w:beforeAutospacing="1" w:after="100" w:afterAutospacing="1"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Payment</w:t>
      </w:r>
    </w:p>
    <w:p w14:paraId="70F62796" w14:textId="77777777" w:rsidR="005E726B" w:rsidRPr="005E726B" w:rsidRDefault="005E726B" w:rsidP="005E726B">
      <w:pPr>
        <w:spacing w:before="270" w:after="135" w:line="240" w:lineRule="auto"/>
        <w:outlineLvl w:val="1"/>
        <w:rPr>
          <w:rFonts w:ascii="Exo" w:eastAsia="Times New Roman" w:hAnsi="Exo" w:cs="Times New Roman"/>
          <w:color w:val="586171"/>
          <w:sz w:val="36"/>
          <w:szCs w:val="36"/>
          <w:lang w:eastAsia="en-GB"/>
        </w:rPr>
      </w:pPr>
      <w:r w:rsidRPr="005E726B">
        <w:rPr>
          <w:rFonts w:ascii="Exo" w:eastAsia="Times New Roman" w:hAnsi="Exo" w:cs="Times New Roman"/>
          <w:color w:val="586171"/>
          <w:sz w:val="36"/>
          <w:szCs w:val="36"/>
          <w:lang w:eastAsia="en-GB"/>
        </w:rPr>
        <w:t xml:space="preserve">How do we look after personal </w:t>
      </w:r>
      <w:proofErr w:type="gramStart"/>
      <w:r w:rsidRPr="005E726B">
        <w:rPr>
          <w:rFonts w:ascii="Exo" w:eastAsia="Times New Roman" w:hAnsi="Exo" w:cs="Times New Roman"/>
          <w:color w:val="586171"/>
          <w:sz w:val="36"/>
          <w:szCs w:val="36"/>
          <w:lang w:eastAsia="en-GB"/>
        </w:rPr>
        <w:t>data</w:t>
      </w:r>
      <w:proofErr w:type="gramEnd"/>
    </w:p>
    <w:p w14:paraId="2E59A58C" w14:textId="617B4F85" w:rsidR="005E726B" w:rsidRPr="005E726B" w:rsidRDefault="005E726B" w:rsidP="005E726B">
      <w:pPr>
        <w:spacing w:after="135"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 xml:space="preserve">We limit the amount of personal data collected only to what is fit for the purpose, as described above. We restrict, secure and control </w:t>
      </w:r>
      <w:proofErr w:type="gramStart"/>
      <w:r w:rsidRPr="005E726B">
        <w:rPr>
          <w:rFonts w:ascii="Helvetica" w:eastAsia="Times New Roman" w:hAnsi="Helvetica" w:cs="Helvetica"/>
          <w:color w:val="586171"/>
          <w:sz w:val="20"/>
          <w:szCs w:val="20"/>
          <w:lang w:eastAsia="en-GB"/>
        </w:rPr>
        <w:t>all of</w:t>
      </w:r>
      <w:proofErr w:type="gramEnd"/>
      <w:r w:rsidRPr="005E726B">
        <w:rPr>
          <w:rFonts w:ascii="Helvetica" w:eastAsia="Times New Roman" w:hAnsi="Helvetica" w:cs="Helvetica"/>
          <w:color w:val="586171"/>
          <w:sz w:val="20"/>
          <w:szCs w:val="20"/>
          <w:lang w:eastAsia="en-GB"/>
        </w:rPr>
        <w:t xml:space="preserve"> our information assets against unauthorised access, damage, loss or destruction; whether physical or electronic. We retain personal data only for as long as is described above, to respond to your requests, or longer if required by law. If we retain your personal data for historical or statistical purposes, we ensure that the personal data cannot be used further. While in our possession, together with your assistance, we try to maintain the accuracy of your personal data.</w:t>
      </w:r>
    </w:p>
    <w:p w14:paraId="4030AFAB" w14:textId="77777777" w:rsidR="005E726B" w:rsidRPr="005E726B" w:rsidRDefault="005E726B" w:rsidP="005E726B">
      <w:pPr>
        <w:spacing w:before="270" w:after="135" w:line="240" w:lineRule="auto"/>
        <w:outlineLvl w:val="1"/>
        <w:rPr>
          <w:rFonts w:ascii="Exo" w:eastAsia="Times New Roman" w:hAnsi="Exo" w:cs="Times New Roman"/>
          <w:color w:val="586171"/>
          <w:sz w:val="36"/>
          <w:szCs w:val="36"/>
          <w:lang w:eastAsia="en-GB"/>
        </w:rPr>
      </w:pPr>
      <w:r w:rsidRPr="005E726B">
        <w:rPr>
          <w:rFonts w:ascii="Exo" w:eastAsia="Times New Roman" w:hAnsi="Exo" w:cs="Times New Roman"/>
          <w:color w:val="586171"/>
          <w:sz w:val="36"/>
          <w:szCs w:val="36"/>
          <w:lang w:eastAsia="en-GB"/>
        </w:rPr>
        <w:lastRenderedPageBreak/>
        <w:t>How can you access your personal data?</w:t>
      </w:r>
    </w:p>
    <w:p w14:paraId="26D01BB9" w14:textId="77777777" w:rsidR="005E726B" w:rsidRPr="005E726B" w:rsidRDefault="005E726B" w:rsidP="005E726B">
      <w:pPr>
        <w:spacing w:after="135"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You have the right to request access to any of your personal data we may hold. If any of that information is incorrect, you may request that we correct it. If we are improperly using your information, you may request that we stop using it or even delete it completely.</w:t>
      </w:r>
    </w:p>
    <w:p w14:paraId="3E79D47C" w14:textId="77777777" w:rsidR="005E726B" w:rsidRPr="005E726B" w:rsidRDefault="005E726B" w:rsidP="005E726B">
      <w:pPr>
        <w:spacing w:after="135"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Where you have previously given your consent to process your personal data, you also have the right to request that we port or transfer your personal data to a different service provider or to yourself, if you so wish.</w:t>
      </w:r>
    </w:p>
    <w:p w14:paraId="62D96459" w14:textId="77777777" w:rsidR="005E726B" w:rsidRPr="005E726B" w:rsidRDefault="005E726B" w:rsidP="005E726B">
      <w:pPr>
        <w:spacing w:after="135"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Where it may have been necessary to get your consent to use your personal data, at any moment, you have the right to withdraw that consent. If you withdraw your consent, we will cease using your personal data without affecting the lawfulness of processing based on consent before your withdrawal.</w:t>
      </w:r>
    </w:p>
    <w:p w14:paraId="48EB993A" w14:textId="77777777" w:rsidR="005E726B" w:rsidRPr="005E726B" w:rsidRDefault="005E726B" w:rsidP="005E726B">
      <w:pPr>
        <w:spacing w:before="270" w:after="135" w:line="240" w:lineRule="auto"/>
        <w:outlineLvl w:val="1"/>
        <w:rPr>
          <w:rFonts w:ascii="Exo" w:eastAsia="Times New Roman" w:hAnsi="Exo" w:cs="Times New Roman"/>
          <w:color w:val="586171"/>
          <w:sz w:val="36"/>
          <w:szCs w:val="36"/>
          <w:lang w:eastAsia="en-GB"/>
        </w:rPr>
      </w:pPr>
      <w:r w:rsidRPr="005E726B">
        <w:rPr>
          <w:rFonts w:ascii="Exo" w:eastAsia="Times New Roman" w:hAnsi="Exo" w:cs="Times New Roman"/>
          <w:color w:val="586171"/>
          <w:sz w:val="36"/>
          <w:szCs w:val="36"/>
          <w:lang w:eastAsia="en-GB"/>
        </w:rPr>
        <w:t>Our Data Protection Officer</w:t>
      </w:r>
    </w:p>
    <w:p w14:paraId="11621952" w14:textId="7C0D6815" w:rsidR="005E726B" w:rsidRPr="005E726B" w:rsidRDefault="005E726B" w:rsidP="005E726B">
      <w:pPr>
        <w:spacing w:after="0" w:line="240" w:lineRule="auto"/>
        <w:rPr>
          <w:rFonts w:ascii="Times New Roman" w:eastAsia="Times New Roman" w:hAnsi="Times New Roman" w:cs="Times New Roman"/>
          <w:sz w:val="24"/>
          <w:szCs w:val="24"/>
          <w:lang w:eastAsia="en-GB"/>
        </w:rPr>
      </w:pPr>
      <w:r w:rsidRPr="005E726B">
        <w:rPr>
          <w:rFonts w:ascii="Helvetica" w:eastAsia="Times New Roman" w:hAnsi="Helvetica" w:cs="Helvetica"/>
          <w:color w:val="586171"/>
          <w:sz w:val="20"/>
          <w:szCs w:val="20"/>
          <w:lang w:eastAsia="en-GB"/>
        </w:rPr>
        <w:br/>
      </w:r>
      <w:r>
        <w:rPr>
          <w:rFonts w:ascii="Helvetica" w:eastAsia="Times New Roman" w:hAnsi="Helvetica" w:cs="Helvetica"/>
          <w:color w:val="586171"/>
          <w:sz w:val="20"/>
          <w:szCs w:val="20"/>
          <w:shd w:val="clear" w:color="auto" w:fill="FCFCFC"/>
          <w:lang w:eastAsia="en-GB"/>
        </w:rPr>
        <w:t>info</w:t>
      </w:r>
      <w:bookmarkStart w:id="0" w:name="_GoBack"/>
      <w:bookmarkEnd w:id="0"/>
      <w:r w:rsidRPr="005E726B">
        <w:rPr>
          <w:rFonts w:ascii="Helvetica" w:eastAsia="Times New Roman" w:hAnsi="Helvetica" w:cs="Helvetica"/>
          <w:color w:val="586171"/>
          <w:sz w:val="20"/>
          <w:szCs w:val="20"/>
          <w:shd w:val="clear" w:color="auto" w:fill="FCFCFC"/>
          <w:lang w:eastAsia="en-GB"/>
        </w:rPr>
        <w:t>@bestbookkeeping.co.uk</w:t>
      </w:r>
      <w:r w:rsidRPr="005E726B">
        <w:rPr>
          <w:rFonts w:ascii="Helvetica" w:eastAsia="Times New Roman" w:hAnsi="Helvetica" w:cs="Helvetica"/>
          <w:color w:val="586171"/>
          <w:sz w:val="20"/>
          <w:szCs w:val="20"/>
          <w:lang w:eastAsia="en-GB"/>
        </w:rPr>
        <w:br/>
      </w:r>
      <w:r w:rsidRPr="005E726B">
        <w:rPr>
          <w:rFonts w:ascii="Helvetica" w:eastAsia="Times New Roman" w:hAnsi="Helvetica" w:cs="Helvetica"/>
          <w:color w:val="586171"/>
          <w:sz w:val="20"/>
          <w:szCs w:val="20"/>
          <w:shd w:val="clear" w:color="auto" w:fill="FCFCFC"/>
          <w:lang w:eastAsia="en-GB"/>
        </w:rPr>
        <w:t>Telephone: +02083289896</w:t>
      </w:r>
      <w:r w:rsidRPr="005E726B">
        <w:rPr>
          <w:rFonts w:ascii="Helvetica" w:eastAsia="Times New Roman" w:hAnsi="Helvetica" w:cs="Helvetica"/>
          <w:color w:val="586171"/>
          <w:sz w:val="20"/>
          <w:szCs w:val="20"/>
          <w:lang w:eastAsia="en-GB"/>
        </w:rPr>
        <w:br/>
      </w:r>
    </w:p>
    <w:p w14:paraId="7B720AB2" w14:textId="77777777" w:rsidR="005E726B" w:rsidRPr="005E726B" w:rsidRDefault="005E726B" w:rsidP="005E726B">
      <w:pPr>
        <w:spacing w:before="270" w:after="135" w:line="240" w:lineRule="auto"/>
        <w:outlineLvl w:val="1"/>
        <w:rPr>
          <w:rFonts w:ascii="Exo" w:eastAsia="Times New Roman" w:hAnsi="Exo" w:cs="Times New Roman"/>
          <w:color w:val="586171"/>
          <w:sz w:val="36"/>
          <w:szCs w:val="36"/>
          <w:lang w:eastAsia="en-GB"/>
        </w:rPr>
      </w:pPr>
      <w:r w:rsidRPr="005E726B">
        <w:rPr>
          <w:rFonts w:ascii="Exo" w:eastAsia="Times New Roman" w:hAnsi="Exo" w:cs="Times New Roman"/>
          <w:color w:val="586171"/>
          <w:sz w:val="36"/>
          <w:szCs w:val="36"/>
          <w:lang w:eastAsia="en-GB"/>
        </w:rPr>
        <w:t>Our Supervisory Authority</w:t>
      </w:r>
    </w:p>
    <w:p w14:paraId="6111396F" w14:textId="77777777" w:rsidR="005E726B" w:rsidRPr="005E726B" w:rsidRDefault="005E726B" w:rsidP="005E726B">
      <w:pPr>
        <w:spacing w:after="135" w:line="240" w:lineRule="auto"/>
        <w:rPr>
          <w:rFonts w:ascii="Helvetica" w:eastAsia="Times New Roman" w:hAnsi="Helvetica" w:cs="Helvetica"/>
          <w:color w:val="586171"/>
          <w:sz w:val="20"/>
          <w:szCs w:val="20"/>
          <w:lang w:eastAsia="en-GB"/>
        </w:rPr>
      </w:pPr>
      <w:r w:rsidRPr="005E726B">
        <w:rPr>
          <w:rFonts w:ascii="Helvetica" w:eastAsia="Times New Roman" w:hAnsi="Helvetica" w:cs="Helvetica"/>
          <w:color w:val="586171"/>
          <w:sz w:val="20"/>
          <w:szCs w:val="20"/>
          <w:lang w:eastAsia="en-GB"/>
        </w:rPr>
        <w:t>You have the right to lodge a complaint with any Supervisory Authority. See our Supervisory Authority contact details below</w:t>
      </w:r>
    </w:p>
    <w:p w14:paraId="6CD55161" w14:textId="77777777" w:rsidR="00C53B16" w:rsidRDefault="005E726B" w:rsidP="005E726B">
      <w:r w:rsidRPr="005E726B">
        <w:rPr>
          <w:rFonts w:ascii="Helvetica" w:eastAsia="Times New Roman" w:hAnsi="Helvetica" w:cs="Helvetica"/>
          <w:color w:val="586171"/>
          <w:sz w:val="20"/>
          <w:szCs w:val="20"/>
          <w:shd w:val="clear" w:color="auto" w:fill="FCFCFC"/>
          <w:lang w:eastAsia="en-GB"/>
        </w:rPr>
        <w:t>The Information Commissioner’s Office </w:t>
      </w:r>
      <w:r w:rsidRPr="005E726B">
        <w:rPr>
          <w:rFonts w:ascii="Helvetica" w:eastAsia="Times New Roman" w:hAnsi="Helvetica" w:cs="Helvetica"/>
          <w:color w:val="586171"/>
          <w:sz w:val="20"/>
          <w:szCs w:val="20"/>
          <w:lang w:eastAsia="en-GB"/>
        </w:rPr>
        <w:br/>
      </w:r>
      <w:r w:rsidRPr="005E726B">
        <w:rPr>
          <w:rFonts w:ascii="Helvetica" w:eastAsia="Times New Roman" w:hAnsi="Helvetica" w:cs="Helvetica"/>
          <w:color w:val="586171"/>
          <w:sz w:val="20"/>
          <w:szCs w:val="20"/>
          <w:shd w:val="clear" w:color="auto" w:fill="FCFCFC"/>
          <w:lang w:eastAsia="en-GB"/>
        </w:rPr>
        <w:t>Water Lane, Wycliffe House </w:t>
      </w:r>
      <w:r w:rsidRPr="005E726B">
        <w:rPr>
          <w:rFonts w:ascii="Helvetica" w:eastAsia="Times New Roman" w:hAnsi="Helvetica" w:cs="Helvetica"/>
          <w:color w:val="586171"/>
          <w:sz w:val="20"/>
          <w:szCs w:val="20"/>
          <w:lang w:eastAsia="en-GB"/>
        </w:rPr>
        <w:br/>
      </w:r>
      <w:r w:rsidRPr="005E726B">
        <w:rPr>
          <w:rFonts w:ascii="Helvetica" w:eastAsia="Times New Roman" w:hAnsi="Helvetica" w:cs="Helvetica"/>
          <w:color w:val="586171"/>
          <w:sz w:val="20"/>
          <w:szCs w:val="20"/>
          <w:shd w:val="clear" w:color="auto" w:fill="FCFCFC"/>
          <w:lang w:eastAsia="en-GB"/>
        </w:rPr>
        <w:t>Wilmslow - Cheshire SK9 5AF </w:t>
      </w:r>
      <w:r w:rsidRPr="005E726B">
        <w:rPr>
          <w:rFonts w:ascii="Helvetica" w:eastAsia="Times New Roman" w:hAnsi="Helvetica" w:cs="Helvetica"/>
          <w:color w:val="586171"/>
          <w:sz w:val="20"/>
          <w:szCs w:val="20"/>
          <w:lang w:eastAsia="en-GB"/>
        </w:rPr>
        <w:br/>
      </w:r>
      <w:r w:rsidRPr="005E726B">
        <w:rPr>
          <w:rFonts w:ascii="Helvetica" w:eastAsia="Times New Roman" w:hAnsi="Helvetica" w:cs="Helvetica"/>
          <w:color w:val="586171"/>
          <w:sz w:val="20"/>
          <w:szCs w:val="20"/>
          <w:shd w:val="clear" w:color="auto" w:fill="FCFCFC"/>
          <w:lang w:eastAsia="en-GB"/>
        </w:rPr>
        <w:t>United Kingdom</w:t>
      </w:r>
      <w:r w:rsidRPr="005E726B">
        <w:rPr>
          <w:rFonts w:ascii="Helvetica" w:eastAsia="Times New Roman" w:hAnsi="Helvetica" w:cs="Helvetica"/>
          <w:color w:val="586171"/>
          <w:sz w:val="20"/>
          <w:szCs w:val="20"/>
          <w:lang w:eastAsia="en-GB"/>
        </w:rPr>
        <w:br/>
      </w:r>
      <w:r w:rsidRPr="005E726B">
        <w:rPr>
          <w:rFonts w:ascii="Helvetica" w:eastAsia="Times New Roman" w:hAnsi="Helvetica" w:cs="Helvetica"/>
          <w:color w:val="586171"/>
          <w:sz w:val="20"/>
          <w:szCs w:val="20"/>
          <w:shd w:val="clear" w:color="auto" w:fill="FCFCFC"/>
          <w:lang w:eastAsia="en-GB"/>
        </w:rPr>
        <w:t>international.team@ico.org.uk</w:t>
      </w:r>
      <w:r w:rsidRPr="005E726B">
        <w:rPr>
          <w:rFonts w:ascii="Helvetica" w:eastAsia="Times New Roman" w:hAnsi="Helvetica" w:cs="Helvetica"/>
          <w:color w:val="586171"/>
          <w:sz w:val="20"/>
          <w:szCs w:val="20"/>
          <w:lang w:eastAsia="en-GB"/>
        </w:rPr>
        <w:br/>
      </w:r>
      <w:r w:rsidRPr="005E726B">
        <w:rPr>
          <w:rFonts w:ascii="Helvetica" w:eastAsia="Times New Roman" w:hAnsi="Helvetica" w:cs="Helvetica"/>
          <w:color w:val="586171"/>
          <w:sz w:val="20"/>
          <w:szCs w:val="20"/>
          <w:shd w:val="clear" w:color="auto" w:fill="FCFCFC"/>
          <w:lang w:eastAsia="en-GB"/>
        </w:rPr>
        <w:t>+44 1625 545 745 </w:t>
      </w:r>
      <w:r w:rsidRPr="005E726B">
        <w:rPr>
          <w:rFonts w:ascii="Helvetica" w:eastAsia="Times New Roman" w:hAnsi="Helvetica" w:cs="Helvetica"/>
          <w:color w:val="586171"/>
          <w:sz w:val="20"/>
          <w:szCs w:val="20"/>
          <w:lang w:eastAsia="en-GB"/>
        </w:rPr>
        <w:br/>
      </w:r>
      <w:r w:rsidRPr="005E726B">
        <w:rPr>
          <w:rFonts w:ascii="Helvetica" w:eastAsia="Times New Roman" w:hAnsi="Helvetica" w:cs="Helvetica"/>
          <w:color w:val="586171"/>
          <w:sz w:val="20"/>
          <w:szCs w:val="20"/>
          <w:shd w:val="clear" w:color="auto" w:fill="FCFCFC"/>
          <w:lang w:eastAsia="en-GB"/>
        </w:rPr>
        <w:t>www.ico.org.uk</w:t>
      </w:r>
    </w:p>
    <w:sectPr w:rsidR="00C53B16" w:rsidSect="005E72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xo">
    <w:altName w:val="Cambria"/>
    <w:panose1 w:val="00000000000000000000"/>
    <w:charset w:val="00"/>
    <w:family w:val="roman"/>
    <w:notTrueType/>
    <w:pitch w:val="default"/>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16D4C"/>
    <w:multiLevelType w:val="multilevel"/>
    <w:tmpl w:val="B0CC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7180A"/>
    <w:multiLevelType w:val="multilevel"/>
    <w:tmpl w:val="C9BE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3420FB"/>
    <w:multiLevelType w:val="multilevel"/>
    <w:tmpl w:val="E334F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26B"/>
    <w:rsid w:val="005E726B"/>
    <w:rsid w:val="00C53B16"/>
    <w:rsid w:val="00E0322B"/>
    <w:rsid w:val="00EC2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2E75"/>
  <w15:chartTrackingRefBased/>
  <w15:docId w15:val="{A102FBED-93D2-435D-8E85-241E97F7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E72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E72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26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E726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E72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E726B"/>
    <w:rPr>
      <w:b/>
      <w:bCs/>
    </w:rPr>
  </w:style>
  <w:style w:type="character" w:styleId="Hyperlink">
    <w:name w:val="Hyperlink"/>
    <w:basedOn w:val="DefaultParagraphFont"/>
    <w:uiPriority w:val="99"/>
    <w:semiHidden/>
    <w:unhideWhenUsed/>
    <w:rsid w:val="005E7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Beard</dc:creator>
  <cp:keywords/>
  <dc:description/>
  <cp:lastModifiedBy>Ian Beard</cp:lastModifiedBy>
  <cp:revision>1</cp:revision>
  <dcterms:created xsi:type="dcterms:W3CDTF">2018-07-10T17:31:00Z</dcterms:created>
  <dcterms:modified xsi:type="dcterms:W3CDTF">2018-07-10T17:34:00Z</dcterms:modified>
</cp:coreProperties>
</file>